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C20" w:rsidRPr="00724855" w:rsidRDefault="00000C20" w:rsidP="00724855">
      <w:pPr>
        <w:jc w:val="center"/>
        <w:rPr>
          <w:rFonts w:ascii="Candara" w:hAnsi="Candara"/>
          <w:sz w:val="36"/>
          <w:szCs w:val="36"/>
        </w:rPr>
      </w:pPr>
      <w:bookmarkStart w:id="0" w:name="_GoBack"/>
      <w:bookmarkEnd w:id="0"/>
      <w:r w:rsidRPr="00724855">
        <w:rPr>
          <w:rFonts w:ascii="Candara" w:hAnsi="Candara"/>
          <w:sz w:val="36"/>
          <w:szCs w:val="36"/>
        </w:rPr>
        <w:t>KUTSU</w:t>
      </w:r>
    </w:p>
    <w:p w:rsidR="00000C20" w:rsidRPr="00724855" w:rsidRDefault="00000C20" w:rsidP="00000C20">
      <w:pPr>
        <w:rPr>
          <w:rFonts w:ascii="Candara" w:hAnsi="Candara"/>
          <w:sz w:val="22"/>
          <w:szCs w:val="22"/>
        </w:rPr>
      </w:pPr>
    </w:p>
    <w:p w:rsidR="00000C20" w:rsidRPr="00724855" w:rsidRDefault="00000C20" w:rsidP="00724855">
      <w:pPr>
        <w:jc w:val="center"/>
        <w:rPr>
          <w:rFonts w:ascii="Candara" w:hAnsi="Candara"/>
          <w:b/>
          <w:sz w:val="28"/>
          <w:szCs w:val="28"/>
        </w:rPr>
      </w:pPr>
      <w:r w:rsidRPr="00724855">
        <w:rPr>
          <w:rFonts w:ascii="Candara" w:hAnsi="Candara"/>
          <w:b/>
          <w:sz w:val="28"/>
          <w:szCs w:val="28"/>
        </w:rPr>
        <w:t>Etnisten suhteiden foorumi 2018: valta kasvaa käyttämällä</w:t>
      </w:r>
    </w:p>
    <w:p w:rsidR="00724855" w:rsidRDefault="00724855" w:rsidP="00724855">
      <w:pPr>
        <w:jc w:val="center"/>
        <w:rPr>
          <w:rFonts w:ascii="Candara" w:hAnsi="Candara"/>
          <w:sz w:val="28"/>
          <w:szCs w:val="28"/>
        </w:rPr>
      </w:pPr>
    </w:p>
    <w:p w:rsidR="00000C20" w:rsidRPr="00724855" w:rsidRDefault="00000C20" w:rsidP="00724855">
      <w:pPr>
        <w:jc w:val="center"/>
        <w:rPr>
          <w:rFonts w:ascii="Candara" w:hAnsi="Candara"/>
          <w:sz w:val="28"/>
          <w:szCs w:val="28"/>
        </w:rPr>
      </w:pPr>
      <w:r w:rsidRPr="00724855">
        <w:rPr>
          <w:rFonts w:ascii="Candara" w:hAnsi="Candara"/>
          <w:sz w:val="28"/>
          <w:szCs w:val="28"/>
        </w:rPr>
        <w:t>tiist</w:t>
      </w:r>
      <w:r w:rsidR="00EC7CF6">
        <w:rPr>
          <w:rFonts w:ascii="Candara" w:hAnsi="Candara"/>
          <w:sz w:val="28"/>
          <w:szCs w:val="28"/>
        </w:rPr>
        <w:t>aina 22. toukokuuta 2018 klo 9.0</w:t>
      </w:r>
      <w:r w:rsidRPr="00724855">
        <w:rPr>
          <w:rFonts w:ascii="Candara" w:hAnsi="Candara"/>
          <w:sz w:val="28"/>
          <w:szCs w:val="28"/>
        </w:rPr>
        <w:t>0-10.00</w:t>
      </w:r>
    </w:p>
    <w:p w:rsidR="00000C20" w:rsidRPr="00724855" w:rsidRDefault="00000C20" w:rsidP="00724855">
      <w:pPr>
        <w:jc w:val="center"/>
        <w:rPr>
          <w:rFonts w:ascii="Candara" w:hAnsi="Candara"/>
          <w:sz w:val="28"/>
          <w:szCs w:val="28"/>
        </w:rPr>
      </w:pPr>
      <w:r w:rsidRPr="00724855">
        <w:rPr>
          <w:rFonts w:ascii="Candara" w:hAnsi="Candara"/>
          <w:sz w:val="28"/>
          <w:szCs w:val="28"/>
        </w:rPr>
        <w:t>Helsinki, Vanha y</w:t>
      </w:r>
      <w:r w:rsidR="00724855">
        <w:rPr>
          <w:rFonts w:ascii="Candara" w:hAnsi="Candara"/>
          <w:sz w:val="28"/>
          <w:szCs w:val="28"/>
        </w:rPr>
        <w:t>lioppilastalo, Mannerheimintie 3</w:t>
      </w:r>
      <w:r w:rsidR="00724855">
        <w:rPr>
          <w:rFonts w:ascii="Candara" w:hAnsi="Candara"/>
          <w:sz w:val="28"/>
          <w:szCs w:val="28"/>
        </w:rPr>
        <w:br/>
      </w:r>
    </w:p>
    <w:p w:rsidR="00724855" w:rsidRDefault="00000C20" w:rsidP="00724855">
      <w:pPr>
        <w:jc w:val="center"/>
        <w:rPr>
          <w:rFonts w:ascii="Candara" w:hAnsi="Candara"/>
          <w:sz w:val="22"/>
          <w:szCs w:val="22"/>
        </w:rPr>
      </w:pPr>
      <w:r w:rsidRPr="00724855">
        <w:rPr>
          <w:rFonts w:ascii="Candara" w:hAnsi="Candara"/>
          <w:sz w:val="28"/>
          <w:szCs w:val="28"/>
        </w:rPr>
        <w:t>Pakollinen ilmoittautuminen 15.5.2018 mennessä</w:t>
      </w:r>
      <w:r w:rsidR="00724855">
        <w:rPr>
          <w:rFonts w:ascii="Candara" w:hAnsi="Candara"/>
          <w:sz w:val="28"/>
          <w:szCs w:val="28"/>
        </w:rPr>
        <w:br/>
      </w:r>
      <w:hyperlink r:id="rId7" w:history="1">
        <w:r w:rsidR="00724855" w:rsidRPr="009B557A">
          <w:rPr>
            <w:rStyle w:val="Hyperlinkki"/>
            <w:rFonts w:ascii="Candara" w:hAnsi="Candara"/>
            <w:sz w:val="22"/>
            <w:szCs w:val="22"/>
          </w:rPr>
          <w:t>https://link.webropolsurveys.com/S/B41BF7B7476E6A0F</w:t>
        </w:r>
      </w:hyperlink>
    </w:p>
    <w:p w:rsidR="00724855" w:rsidRDefault="00724855" w:rsidP="00724855">
      <w:pPr>
        <w:rPr>
          <w:rFonts w:ascii="Candara" w:hAnsi="Candara"/>
          <w:sz w:val="22"/>
          <w:szCs w:val="22"/>
        </w:rPr>
      </w:pPr>
    </w:p>
    <w:p w:rsidR="00724855" w:rsidRDefault="00724855" w:rsidP="00724855">
      <w:pPr>
        <w:rPr>
          <w:rFonts w:ascii="Candara" w:hAnsi="Candara"/>
          <w:sz w:val="22"/>
          <w:szCs w:val="22"/>
        </w:rPr>
      </w:pPr>
    </w:p>
    <w:p w:rsidR="00000C20" w:rsidRPr="00724855" w:rsidRDefault="00000C20" w:rsidP="004778AB">
      <w:pPr>
        <w:ind w:left="1304" w:hanging="1304"/>
        <w:rPr>
          <w:rFonts w:ascii="Candara" w:hAnsi="Candara"/>
          <w:sz w:val="22"/>
          <w:szCs w:val="22"/>
        </w:rPr>
      </w:pPr>
      <w:r w:rsidRPr="00724855">
        <w:rPr>
          <w:rFonts w:ascii="Candara" w:hAnsi="Candara"/>
          <w:b/>
          <w:sz w:val="22"/>
          <w:szCs w:val="22"/>
        </w:rPr>
        <w:t>Lisätiedot:</w:t>
      </w:r>
      <w:r w:rsidRPr="00724855">
        <w:rPr>
          <w:rFonts w:ascii="Candara" w:hAnsi="Candara"/>
          <w:sz w:val="22"/>
          <w:szCs w:val="22"/>
        </w:rPr>
        <w:t xml:space="preserve"> </w:t>
      </w:r>
      <w:r w:rsidR="004778AB">
        <w:rPr>
          <w:rFonts w:ascii="Candara" w:hAnsi="Candara"/>
          <w:sz w:val="22"/>
          <w:szCs w:val="22"/>
        </w:rPr>
        <w:tab/>
      </w:r>
      <w:r w:rsidRPr="00724855">
        <w:rPr>
          <w:rFonts w:ascii="Candara" w:hAnsi="Candara"/>
          <w:sz w:val="22"/>
          <w:szCs w:val="22"/>
        </w:rPr>
        <w:t xml:space="preserve">Etno neuvottelukunta, </w:t>
      </w:r>
      <w:r w:rsidR="00724855">
        <w:rPr>
          <w:rFonts w:ascii="Candara" w:hAnsi="Candara"/>
          <w:sz w:val="22"/>
          <w:szCs w:val="22"/>
        </w:rPr>
        <w:t xml:space="preserve">oikeusministeriö, </w:t>
      </w:r>
      <w:r w:rsidRPr="00724855">
        <w:rPr>
          <w:rFonts w:ascii="Candara" w:hAnsi="Candara"/>
          <w:sz w:val="22"/>
          <w:szCs w:val="22"/>
        </w:rPr>
        <w:t>etno.om(at)om.fi</w:t>
      </w:r>
    </w:p>
    <w:p w:rsidR="00000C20" w:rsidRPr="00724855" w:rsidRDefault="00000C20" w:rsidP="004778AB">
      <w:pPr>
        <w:ind w:left="1304"/>
        <w:rPr>
          <w:rFonts w:ascii="Candara" w:hAnsi="Candara"/>
          <w:sz w:val="22"/>
          <w:szCs w:val="22"/>
        </w:rPr>
      </w:pPr>
      <w:r w:rsidRPr="00724855">
        <w:rPr>
          <w:rFonts w:ascii="Candara" w:hAnsi="Candara"/>
          <w:sz w:val="22"/>
          <w:szCs w:val="22"/>
        </w:rPr>
        <w:t>Tilaisuuden pääkieli on suomi. Työpaj</w:t>
      </w:r>
      <w:r w:rsidR="00724855">
        <w:rPr>
          <w:rFonts w:ascii="Candara" w:hAnsi="Candara"/>
          <w:sz w:val="22"/>
          <w:szCs w:val="22"/>
        </w:rPr>
        <w:t>ojen</w:t>
      </w:r>
      <w:r w:rsidRPr="00724855">
        <w:rPr>
          <w:rFonts w:ascii="Candara" w:hAnsi="Candara"/>
          <w:sz w:val="22"/>
          <w:szCs w:val="22"/>
        </w:rPr>
        <w:t xml:space="preserve"> 1 ja 3 pääkieli on englanti. </w:t>
      </w:r>
      <w:r w:rsidR="004778AB">
        <w:rPr>
          <w:rFonts w:ascii="Candara" w:hAnsi="Candara"/>
          <w:sz w:val="22"/>
          <w:szCs w:val="22"/>
        </w:rPr>
        <w:br/>
      </w:r>
      <w:r w:rsidRPr="00724855">
        <w:rPr>
          <w:rFonts w:ascii="Candara" w:hAnsi="Candara"/>
          <w:sz w:val="22"/>
          <w:szCs w:val="22"/>
        </w:rPr>
        <w:t>Keskustelua voidaan käydä myös muilla kielillä</w:t>
      </w:r>
    </w:p>
    <w:p w:rsidR="00724855" w:rsidRPr="00F765BC" w:rsidRDefault="00724855" w:rsidP="00000C20">
      <w:pPr>
        <w:rPr>
          <w:rFonts w:ascii="Candara" w:hAnsi="Candara"/>
          <w:b/>
          <w:bCs/>
          <w:sz w:val="12"/>
          <w:szCs w:val="12"/>
        </w:rPr>
      </w:pPr>
    </w:p>
    <w:p w:rsidR="00000C20" w:rsidRPr="00724855" w:rsidRDefault="00000C20" w:rsidP="004778AB">
      <w:pPr>
        <w:ind w:left="1300" w:hanging="1300"/>
        <w:rPr>
          <w:rFonts w:ascii="Candara" w:hAnsi="Candara"/>
          <w:sz w:val="22"/>
          <w:szCs w:val="22"/>
        </w:rPr>
      </w:pPr>
      <w:r w:rsidRPr="00724855">
        <w:rPr>
          <w:rFonts w:ascii="Candara" w:hAnsi="Candara"/>
          <w:b/>
          <w:bCs/>
          <w:sz w:val="22"/>
          <w:szCs w:val="22"/>
        </w:rPr>
        <w:t>Osallistujat:</w:t>
      </w:r>
      <w:r w:rsidRPr="00724855">
        <w:rPr>
          <w:rFonts w:ascii="Candara" w:hAnsi="Candara"/>
          <w:sz w:val="22"/>
          <w:szCs w:val="22"/>
        </w:rPr>
        <w:t xml:space="preserve"> </w:t>
      </w:r>
      <w:r w:rsidR="004778AB">
        <w:rPr>
          <w:rFonts w:ascii="Candara" w:hAnsi="Candara"/>
          <w:sz w:val="22"/>
          <w:szCs w:val="22"/>
        </w:rPr>
        <w:tab/>
      </w:r>
      <w:r w:rsidRPr="00724855">
        <w:rPr>
          <w:rFonts w:ascii="Candara" w:hAnsi="Candara"/>
          <w:sz w:val="22"/>
          <w:szCs w:val="22"/>
        </w:rPr>
        <w:t>Vallan, yhteiskunnallisen vaikuttamisen ja vieraskielisten yhdenvertaisen osallisuuden asiantuntijat ja asiasta kiinnostuneet. Tilaisuus on maksuton.</w:t>
      </w:r>
    </w:p>
    <w:p w:rsidR="00000C20" w:rsidRPr="00F765BC" w:rsidRDefault="00000C20" w:rsidP="00000C20">
      <w:pPr>
        <w:rPr>
          <w:rFonts w:ascii="Candara" w:hAnsi="Candara"/>
          <w:sz w:val="12"/>
          <w:szCs w:val="12"/>
        </w:rPr>
      </w:pPr>
    </w:p>
    <w:p w:rsidR="00000C20" w:rsidRPr="00724855" w:rsidRDefault="00000C20" w:rsidP="00000C20">
      <w:pPr>
        <w:rPr>
          <w:rFonts w:ascii="Candara" w:hAnsi="Candara"/>
          <w:sz w:val="22"/>
          <w:szCs w:val="22"/>
        </w:rPr>
      </w:pPr>
      <w:r w:rsidRPr="00724855">
        <w:rPr>
          <w:rFonts w:ascii="Candara" w:hAnsi="Candara"/>
          <w:b/>
          <w:sz w:val="22"/>
          <w:szCs w:val="22"/>
        </w:rPr>
        <w:t>Päivitetty ohjelma:</w:t>
      </w:r>
      <w:r w:rsidRPr="00724855">
        <w:rPr>
          <w:rFonts w:ascii="Candara" w:hAnsi="Candara"/>
          <w:sz w:val="22"/>
          <w:szCs w:val="22"/>
        </w:rPr>
        <w:t xml:space="preserve"> </w:t>
      </w:r>
      <w:hyperlink r:id="rId8" w:history="1">
        <w:r w:rsidRPr="00724855">
          <w:rPr>
            <w:rStyle w:val="Hyperlinkki"/>
            <w:rFonts w:ascii="Candara" w:hAnsi="Candara"/>
            <w:sz w:val="22"/>
            <w:szCs w:val="22"/>
          </w:rPr>
          <w:t>www.oikeusministerio.fi/etno-foorumi</w:t>
        </w:r>
      </w:hyperlink>
    </w:p>
    <w:p w:rsidR="00724855" w:rsidRDefault="00724855" w:rsidP="00000C20">
      <w:pPr>
        <w:rPr>
          <w:rFonts w:ascii="Candara" w:hAnsi="Candara"/>
          <w:sz w:val="28"/>
          <w:szCs w:val="28"/>
        </w:rPr>
      </w:pPr>
    </w:p>
    <w:p w:rsidR="00000C20" w:rsidRPr="00724855" w:rsidRDefault="00000C20" w:rsidP="00000C20">
      <w:pPr>
        <w:rPr>
          <w:rFonts w:ascii="Candara" w:hAnsi="Candara"/>
          <w:b/>
          <w:sz w:val="28"/>
          <w:szCs w:val="28"/>
        </w:rPr>
      </w:pPr>
      <w:r w:rsidRPr="00724855">
        <w:rPr>
          <w:rFonts w:ascii="Candara" w:hAnsi="Candara"/>
          <w:b/>
          <w:sz w:val="28"/>
          <w:szCs w:val="28"/>
        </w:rPr>
        <w:t>OHJELMA</w:t>
      </w:r>
      <w:r w:rsidR="000B0C4C">
        <w:rPr>
          <w:rFonts w:ascii="Candara" w:hAnsi="Candara"/>
          <w:b/>
          <w:sz w:val="28"/>
          <w:szCs w:val="28"/>
        </w:rPr>
        <w:t xml:space="preserve"> – </w:t>
      </w:r>
      <w:r w:rsidR="000B0C4C" w:rsidRPr="00E00A6D">
        <w:rPr>
          <w:rFonts w:ascii="Candara" w:hAnsi="Candara"/>
          <w:b/>
          <w:sz w:val="22"/>
          <w:szCs w:val="22"/>
        </w:rPr>
        <w:t>tilaisuuden juontaa läänintaiteilija Mertsi Lindgren</w:t>
      </w:r>
    </w:p>
    <w:p w:rsidR="00724855" w:rsidRPr="00F765BC" w:rsidRDefault="00724855" w:rsidP="00000C20">
      <w:pPr>
        <w:rPr>
          <w:rFonts w:ascii="Candara" w:hAnsi="Candara"/>
          <w:sz w:val="12"/>
          <w:szCs w:val="12"/>
        </w:rPr>
      </w:pPr>
    </w:p>
    <w:p w:rsidR="00000C20" w:rsidRPr="004778AB" w:rsidRDefault="00EC7CF6" w:rsidP="00000C20">
      <w:pPr>
        <w:rPr>
          <w:rFonts w:ascii="Candara" w:hAnsi="Candara"/>
          <w:b/>
          <w:sz w:val="22"/>
          <w:szCs w:val="22"/>
        </w:rPr>
      </w:pPr>
      <w:r>
        <w:rPr>
          <w:rFonts w:ascii="Candara" w:hAnsi="Candara"/>
          <w:b/>
          <w:sz w:val="22"/>
          <w:szCs w:val="22"/>
        </w:rPr>
        <w:t>9.0</w:t>
      </w:r>
      <w:r w:rsidR="00000C20" w:rsidRPr="004778AB">
        <w:rPr>
          <w:rFonts w:ascii="Candara" w:hAnsi="Candara"/>
          <w:b/>
          <w:sz w:val="22"/>
          <w:szCs w:val="22"/>
        </w:rPr>
        <w:t>0</w:t>
      </w:r>
      <w:r w:rsidR="00000C20" w:rsidRPr="004778AB">
        <w:rPr>
          <w:rFonts w:ascii="Candara" w:hAnsi="Candara"/>
          <w:b/>
          <w:sz w:val="22"/>
          <w:szCs w:val="22"/>
        </w:rPr>
        <w:tab/>
        <w:t>Rekisteröityminen &amp; aamupala</w:t>
      </w:r>
    </w:p>
    <w:p w:rsidR="00000C20" w:rsidRPr="004778AB" w:rsidRDefault="00EC7CF6" w:rsidP="00000C20">
      <w:pPr>
        <w:rPr>
          <w:rFonts w:ascii="Candara" w:hAnsi="Candara"/>
          <w:b/>
          <w:sz w:val="22"/>
          <w:szCs w:val="22"/>
        </w:rPr>
      </w:pPr>
      <w:r>
        <w:rPr>
          <w:rFonts w:ascii="Candara" w:hAnsi="Candara"/>
          <w:b/>
          <w:sz w:val="22"/>
          <w:szCs w:val="22"/>
        </w:rPr>
        <w:t>9.50</w:t>
      </w:r>
      <w:r w:rsidR="00000C20" w:rsidRPr="004778AB">
        <w:rPr>
          <w:rFonts w:ascii="Candara" w:hAnsi="Candara"/>
          <w:b/>
          <w:sz w:val="22"/>
          <w:szCs w:val="22"/>
        </w:rPr>
        <w:tab/>
        <w:t>Tilaisuus alkaa, Juhlasali 0-kerros</w:t>
      </w:r>
    </w:p>
    <w:p w:rsidR="00724855" w:rsidRDefault="00724855" w:rsidP="00000C20">
      <w:pPr>
        <w:rPr>
          <w:rFonts w:ascii="Candara" w:hAnsi="Candara"/>
          <w:sz w:val="12"/>
          <w:szCs w:val="12"/>
        </w:rPr>
      </w:pPr>
    </w:p>
    <w:p w:rsidR="00EC7CF6" w:rsidRPr="000B0C4C" w:rsidRDefault="00EC7CF6" w:rsidP="00EC7CF6">
      <w:pPr>
        <w:rPr>
          <w:rFonts w:ascii="Candara" w:hAnsi="Candara"/>
          <w:sz w:val="22"/>
          <w:szCs w:val="22"/>
        </w:rPr>
      </w:pPr>
      <w:r>
        <w:rPr>
          <w:rFonts w:ascii="Candara" w:hAnsi="Candara"/>
          <w:sz w:val="22"/>
          <w:szCs w:val="22"/>
        </w:rPr>
        <w:t>10.0</w:t>
      </w:r>
      <w:r w:rsidRPr="000B0C4C">
        <w:rPr>
          <w:rFonts w:ascii="Candara" w:hAnsi="Candara"/>
          <w:sz w:val="22"/>
          <w:szCs w:val="22"/>
        </w:rPr>
        <w:t>0</w:t>
      </w:r>
      <w:r w:rsidRPr="000B0C4C">
        <w:rPr>
          <w:rFonts w:ascii="Candara" w:hAnsi="Candara"/>
          <w:sz w:val="22"/>
          <w:szCs w:val="22"/>
        </w:rPr>
        <w:tab/>
      </w:r>
      <w:proofErr w:type="spellStart"/>
      <w:r w:rsidRPr="000B0C4C">
        <w:rPr>
          <w:rFonts w:ascii="Candara" w:hAnsi="Candara"/>
          <w:sz w:val="22"/>
          <w:szCs w:val="22"/>
        </w:rPr>
        <w:t>Talk</w:t>
      </w:r>
      <w:proofErr w:type="spellEnd"/>
      <w:r w:rsidRPr="000B0C4C">
        <w:rPr>
          <w:rFonts w:ascii="Candara" w:hAnsi="Candara"/>
          <w:sz w:val="22"/>
          <w:szCs w:val="22"/>
        </w:rPr>
        <w:t xml:space="preserve"> </w:t>
      </w:r>
      <w:proofErr w:type="spellStart"/>
      <w:r w:rsidRPr="000B0C4C">
        <w:rPr>
          <w:rFonts w:ascii="Candara" w:hAnsi="Candara"/>
          <w:sz w:val="22"/>
          <w:szCs w:val="22"/>
        </w:rPr>
        <w:t>the</w:t>
      </w:r>
      <w:proofErr w:type="spellEnd"/>
      <w:r w:rsidRPr="000B0C4C">
        <w:rPr>
          <w:rFonts w:ascii="Candara" w:hAnsi="Candara"/>
          <w:sz w:val="22"/>
          <w:szCs w:val="22"/>
        </w:rPr>
        <w:t xml:space="preserve"> </w:t>
      </w:r>
      <w:proofErr w:type="spellStart"/>
      <w:r w:rsidRPr="000B0C4C">
        <w:rPr>
          <w:rFonts w:ascii="Candara" w:hAnsi="Candara"/>
          <w:sz w:val="22"/>
          <w:szCs w:val="22"/>
        </w:rPr>
        <w:t>talk</w:t>
      </w:r>
      <w:proofErr w:type="spellEnd"/>
      <w:r w:rsidRPr="000B0C4C">
        <w:rPr>
          <w:rFonts w:ascii="Candara" w:hAnsi="Candara"/>
          <w:sz w:val="22"/>
          <w:szCs w:val="22"/>
        </w:rPr>
        <w:t xml:space="preserve"> – dialogiset yleisökeskustelut</w:t>
      </w:r>
    </w:p>
    <w:p w:rsidR="00EC7CF6" w:rsidRPr="004778AB" w:rsidRDefault="00EC7CF6" w:rsidP="00000C20">
      <w:pPr>
        <w:rPr>
          <w:rFonts w:ascii="Candara" w:hAnsi="Candara"/>
          <w:sz w:val="12"/>
          <w:szCs w:val="12"/>
        </w:rPr>
      </w:pPr>
    </w:p>
    <w:p w:rsidR="00000C20" w:rsidRPr="00724855" w:rsidRDefault="00000C20" w:rsidP="00000C20">
      <w:pPr>
        <w:rPr>
          <w:rFonts w:ascii="Candara" w:hAnsi="Candara"/>
          <w:sz w:val="22"/>
          <w:szCs w:val="22"/>
        </w:rPr>
      </w:pPr>
      <w:r w:rsidRPr="00724855">
        <w:rPr>
          <w:rFonts w:ascii="Candara" w:hAnsi="Candara"/>
          <w:sz w:val="22"/>
          <w:szCs w:val="22"/>
        </w:rPr>
        <w:tab/>
        <w:t>Vaikuttajana Suomessa, oikeusministeri Antti Häkkänen</w:t>
      </w:r>
    </w:p>
    <w:p w:rsidR="00000C20" w:rsidRDefault="00000C20" w:rsidP="00000C20">
      <w:pPr>
        <w:rPr>
          <w:rFonts w:ascii="Candara" w:hAnsi="Candara"/>
          <w:sz w:val="22"/>
          <w:szCs w:val="22"/>
        </w:rPr>
      </w:pPr>
      <w:r w:rsidRPr="00724855">
        <w:rPr>
          <w:rFonts w:ascii="Candara" w:hAnsi="Candara"/>
          <w:sz w:val="22"/>
          <w:szCs w:val="22"/>
        </w:rPr>
        <w:tab/>
        <w:t>Poliittisena kansalaisena Suomessa, kansanedustaja Ozan Yanar</w:t>
      </w:r>
    </w:p>
    <w:p w:rsidR="00EC7CF6" w:rsidRPr="00EC7CF6" w:rsidRDefault="00EC7CF6" w:rsidP="00000C20">
      <w:pPr>
        <w:rPr>
          <w:rFonts w:ascii="Candara" w:hAnsi="Candara"/>
          <w:sz w:val="16"/>
          <w:szCs w:val="16"/>
        </w:rPr>
      </w:pPr>
    </w:p>
    <w:p w:rsidR="00724855" w:rsidRPr="004778AB" w:rsidRDefault="00EC7CF6" w:rsidP="00000C20">
      <w:pPr>
        <w:rPr>
          <w:rFonts w:ascii="Candara" w:hAnsi="Candara"/>
          <w:sz w:val="12"/>
          <w:szCs w:val="12"/>
        </w:rPr>
      </w:pPr>
      <w:r>
        <w:rPr>
          <w:rFonts w:ascii="Candara" w:hAnsi="Candara"/>
          <w:sz w:val="22"/>
          <w:szCs w:val="22"/>
        </w:rPr>
        <w:t>10.3</w:t>
      </w:r>
      <w:r w:rsidRPr="00724855">
        <w:rPr>
          <w:rFonts w:ascii="Candara" w:hAnsi="Candara"/>
          <w:sz w:val="22"/>
          <w:szCs w:val="22"/>
        </w:rPr>
        <w:t>0</w:t>
      </w:r>
      <w:r w:rsidRPr="00724855">
        <w:rPr>
          <w:rFonts w:ascii="Candara" w:hAnsi="Candara"/>
          <w:sz w:val="22"/>
          <w:szCs w:val="22"/>
        </w:rPr>
        <w:tab/>
      </w:r>
      <w:r w:rsidRPr="001D6FE0">
        <w:rPr>
          <w:rFonts w:ascii="Candara" w:hAnsi="Candara"/>
          <w:b/>
          <w:sz w:val="22"/>
          <w:szCs w:val="22"/>
        </w:rPr>
        <w:t>Valta Suomessa</w:t>
      </w:r>
      <w:r w:rsidRPr="00724855">
        <w:rPr>
          <w:rFonts w:ascii="Candara" w:hAnsi="Candara"/>
          <w:sz w:val="22"/>
          <w:szCs w:val="22"/>
        </w:rPr>
        <w:t xml:space="preserve">, </w:t>
      </w:r>
      <w:proofErr w:type="spellStart"/>
      <w:r w:rsidRPr="00724855">
        <w:rPr>
          <w:rFonts w:ascii="Candara" w:hAnsi="Candara"/>
          <w:sz w:val="22"/>
          <w:szCs w:val="22"/>
        </w:rPr>
        <w:t>PhD</w:t>
      </w:r>
      <w:proofErr w:type="spellEnd"/>
      <w:r w:rsidRPr="00724855">
        <w:rPr>
          <w:rFonts w:ascii="Candara" w:hAnsi="Candara"/>
          <w:sz w:val="22"/>
          <w:szCs w:val="22"/>
        </w:rPr>
        <w:t xml:space="preserve">, päätoimittaja Johanna </w:t>
      </w:r>
      <w:proofErr w:type="spellStart"/>
      <w:r w:rsidRPr="00724855">
        <w:rPr>
          <w:rFonts w:ascii="Candara" w:hAnsi="Candara"/>
          <w:sz w:val="22"/>
          <w:szCs w:val="22"/>
        </w:rPr>
        <w:t>Vuorelma</w:t>
      </w:r>
      <w:proofErr w:type="spellEnd"/>
    </w:p>
    <w:p w:rsidR="004778AB" w:rsidRPr="000B0C4C" w:rsidRDefault="00F733BF" w:rsidP="00000C20">
      <w:pPr>
        <w:rPr>
          <w:rFonts w:ascii="Candara" w:hAnsi="Candara"/>
          <w:sz w:val="22"/>
          <w:szCs w:val="22"/>
        </w:rPr>
      </w:pPr>
      <w:r>
        <w:rPr>
          <w:rFonts w:ascii="Candara" w:hAnsi="Candara"/>
          <w:noProof/>
          <w:sz w:val="22"/>
          <w:szCs w:val="22"/>
          <w:lang w:eastAsia="fi-FI" w:bidi="ar-SA"/>
        </w:rPr>
        <mc:AlternateContent>
          <mc:Choice Requires="wps">
            <w:drawing>
              <wp:anchor distT="0" distB="0" distL="114300" distR="114300" simplePos="0" relativeHeight="251659264" behindDoc="0" locked="0" layoutInCell="1" allowOverlap="1">
                <wp:simplePos x="0" y="0"/>
                <wp:positionH relativeFrom="column">
                  <wp:posOffset>819785</wp:posOffset>
                </wp:positionH>
                <wp:positionV relativeFrom="paragraph">
                  <wp:posOffset>127782</wp:posOffset>
                </wp:positionV>
                <wp:extent cx="5675386" cy="1723292"/>
                <wp:effectExtent l="0" t="0" r="1905" b="0"/>
                <wp:wrapNone/>
                <wp:docPr id="3" name="Tekstiruutu 3"/>
                <wp:cNvGraphicFramePr/>
                <a:graphic xmlns:a="http://schemas.openxmlformats.org/drawingml/2006/main">
                  <a:graphicData uri="http://schemas.microsoft.com/office/word/2010/wordprocessingShape">
                    <wps:wsp>
                      <wps:cNvSpPr txBox="1"/>
                      <wps:spPr>
                        <a:xfrm>
                          <a:off x="0" y="0"/>
                          <a:ext cx="5675386" cy="1723292"/>
                        </a:xfrm>
                        <a:prstGeom prst="rect">
                          <a:avLst/>
                        </a:prstGeom>
                        <a:solidFill>
                          <a:srgbClr val="00B0F0"/>
                        </a:solidFill>
                        <a:ln w="6350">
                          <a:noFill/>
                        </a:ln>
                      </wps:spPr>
                      <wps:txbx>
                        <w:txbxContent>
                          <w:p w:rsidR="00724855" w:rsidRPr="001D6FE0" w:rsidRDefault="00724855" w:rsidP="00724855">
                            <w:pPr>
                              <w:rPr>
                                <w:rFonts w:ascii="Candara" w:hAnsi="Candara"/>
                                <w:b/>
                                <w:i/>
                              </w:rPr>
                            </w:pPr>
                            <w:r w:rsidRPr="001D6FE0">
                              <w:rPr>
                                <w:rFonts w:ascii="Candara" w:hAnsi="Candara"/>
                                <w:b/>
                                <w:i/>
                              </w:rPr>
                              <w:t>Mitä valta on? Politiikkaa, taloutta, oikeutta, tiedettä, kulttuuria, medianäkyvyyttä, sukupuolta, yksityistä vai julkista? Miten vallan eri ulottuvuudet ja toimijat vaikuttavat toisiinsa? Mitä jatkuva muutos tarkoittaa demokratialle ja vallan rakenteille Suomessa?</w:t>
                            </w:r>
                          </w:p>
                          <w:p w:rsidR="00724855" w:rsidRPr="001D6FE0" w:rsidRDefault="00724855" w:rsidP="00724855">
                            <w:pPr>
                              <w:spacing w:after="160" w:line="252" w:lineRule="auto"/>
                              <w:rPr>
                                <w:rFonts w:ascii="Candara" w:hAnsi="Candara"/>
                                <w:b/>
                                <w:i/>
                              </w:rPr>
                            </w:pPr>
                            <w:r w:rsidRPr="001D6FE0">
                              <w:rPr>
                                <w:rFonts w:ascii="Candara" w:hAnsi="Candara"/>
                                <w:b/>
                                <w:i/>
                              </w:rPr>
                              <w:br/>
                              <w:t>Ketkä Suomessa toimivat yhteiskunnallisen vaikuttamisen muutosagentteina ja kuka jää marginaaliin?</w:t>
                            </w:r>
                          </w:p>
                          <w:p w:rsidR="00724855" w:rsidRPr="001D6FE0" w:rsidRDefault="00724855" w:rsidP="00724855">
                            <w:pPr>
                              <w:spacing w:after="160" w:line="252" w:lineRule="auto"/>
                              <w:rPr>
                                <w:rFonts w:ascii="Candara" w:hAnsi="Candara"/>
                                <w:b/>
                                <w:i/>
                              </w:rPr>
                            </w:pPr>
                            <w:r w:rsidRPr="001D6FE0">
                              <w:rPr>
                                <w:rFonts w:ascii="Candara" w:hAnsi="Candara"/>
                                <w:b/>
                                <w:i/>
                              </w:rPr>
                              <w:t xml:space="preserve">Miten aito osallisuus tukee kansalaisten luottamusta demokratiaa ja vallan instituutioita kohtaan? </w:t>
                            </w:r>
                            <w:r w:rsidRPr="001D6FE0">
                              <w:rPr>
                                <w:rFonts w:ascii="Candara" w:hAnsi="Candara"/>
                                <w:b/>
                                <w:i/>
                              </w:rPr>
                              <w:br/>
                              <w:t>Miksi osattomuus on tärkeä kysymys väestösuhteiden ja yhteiskuntarauhan kannalta?</w:t>
                            </w:r>
                          </w:p>
                          <w:p w:rsidR="00724855" w:rsidRPr="001D6FE0" w:rsidRDefault="00724855" w:rsidP="00724855">
                            <w:pPr>
                              <w:spacing w:after="160" w:line="252" w:lineRule="auto"/>
                            </w:pPr>
                            <w:r w:rsidRPr="001D6FE0">
                              <w:rPr>
                                <w:rFonts w:ascii="Candara" w:hAnsi="Candara"/>
                                <w:b/>
                                <w:i/>
                              </w:rPr>
                              <w:t xml:space="preserve">Miten vieraskieliset ja maahanmuuttaneet näkyvät yhteiskunnallisen vaikuttamisen kentällä? </w:t>
                            </w:r>
                            <w:r w:rsidR="001D6FE0">
                              <w:rPr>
                                <w:rFonts w:ascii="Candara" w:hAnsi="Candara"/>
                                <w:b/>
                                <w:i/>
                              </w:rPr>
                              <w:br/>
                            </w:r>
                            <w:r w:rsidRPr="001D6FE0">
                              <w:rPr>
                                <w:rFonts w:ascii="Candara" w:hAnsi="Candara"/>
                                <w:b/>
                                <w:i/>
                              </w:rPr>
                              <w:t>Miten vieraskielisten ääntä yhteiskunnallisen vaikuttamisen kentällä voidaan vahvistaa?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iruutu 3" o:spid="_x0000_s1026" type="#_x0000_t202" style="position:absolute;margin-left:64.55pt;margin-top:10.05pt;width:446.9pt;height:1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" fillcolor="#00b0f0" stroked="f" strokeweight=".5pt">
                <v:textbox>
                  <w:txbxContent>
                    <w:p w:rsidR="00724855" w:rsidRPr="001D6FE0" w:rsidRDefault="00724855" w:rsidP="00724855">
                      <w:pPr>
                        <w:rPr>
                          <w:rFonts w:ascii="Candara" w:hAnsi="Candara"/>
                          <w:b/>
                          <w:i/>
                        </w:rPr>
                      </w:pPr>
                      <w:r w:rsidRPr="001D6FE0">
                        <w:rPr>
                          <w:rFonts w:ascii="Candara" w:hAnsi="Candara"/>
                          <w:b/>
                          <w:i/>
                        </w:rPr>
                        <w:t>Mitä valta on? Politiikkaa, taloutta, oikeutta, tiedettä, kulttuuria, medianäkyvyyttä, sukupuolta, yksityistä vai julkista? Miten vallan eri ulottuvuudet ja toimijat vaikuttavat toisiinsa? Mitä jatkuva muutos tarkoittaa demokratialle ja vallan rakenteille Suomessa?</w:t>
                      </w:r>
                    </w:p>
                    <w:p w:rsidR="00724855" w:rsidRPr="001D6FE0" w:rsidRDefault="00724855" w:rsidP="00724855">
                      <w:pPr>
                        <w:spacing w:after="160" w:line="252" w:lineRule="auto"/>
                        <w:rPr>
                          <w:rFonts w:ascii="Candara" w:hAnsi="Candara"/>
                          <w:b/>
                          <w:i/>
                        </w:rPr>
                      </w:pPr>
                      <w:r w:rsidRPr="001D6FE0">
                        <w:rPr>
                          <w:rFonts w:ascii="Candara" w:hAnsi="Candara"/>
                          <w:b/>
                          <w:i/>
                        </w:rPr>
                        <w:br/>
                      </w:r>
                      <w:r w:rsidRPr="001D6FE0">
                        <w:rPr>
                          <w:rFonts w:ascii="Candara" w:hAnsi="Candara"/>
                          <w:b/>
                          <w:i/>
                        </w:rPr>
                        <w:t>Ketkä Suomessa toimivat yhteiskunnallisen vaikuttamisen muutosagentteina ja kuka jää marginaaliin?</w:t>
                      </w:r>
                    </w:p>
                    <w:p w:rsidR="00724855" w:rsidRPr="001D6FE0" w:rsidRDefault="00724855" w:rsidP="00724855">
                      <w:pPr>
                        <w:spacing w:after="160" w:line="252" w:lineRule="auto"/>
                        <w:rPr>
                          <w:rFonts w:ascii="Candara" w:hAnsi="Candara"/>
                          <w:b/>
                          <w:i/>
                        </w:rPr>
                      </w:pPr>
                      <w:r w:rsidRPr="001D6FE0">
                        <w:rPr>
                          <w:rFonts w:ascii="Candara" w:hAnsi="Candara"/>
                          <w:b/>
                          <w:i/>
                        </w:rPr>
                        <w:t xml:space="preserve">Miten aito osallisuus tukee kansalaisten luottamusta demokratiaa ja vallan instituutioita kohtaan? </w:t>
                      </w:r>
                      <w:r w:rsidRPr="001D6FE0">
                        <w:rPr>
                          <w:rFonts w:ascii="Candara" w:hAnsi="Candara"/>
                          <w:b/>
                          <w:i/>
                        </w:rPr>
                        <w:br/>
                        <w:t>Miksi osattomuus on tärkeä kysymys väestösuhteiden ja yhteis</w:t>
                      </w:r>
                      <w:r w:rsidRPr="001D6FE0">
                        <w:rPr>
                          <w:rFonts w:ascii="Candara" w:hAnsi="Candara"/>
                          <w:b/>
                          <w:i/>
                        </w:rPr>
                        <w:t>kuntarauhan kannalta?</w:t>
                      </w:r>
                    </w:p>
                    <w:p w:rsidR="00724855" w:rsidRPr="001D6FE0" w:rsidRDefault="00724855" w:rsidP="00724855">
                      <w:pPr>
                        <w:spacing w:after="160" w:line="252" w:lineRule="auto"/>
                      </w:pPr>
                      <w:r w:rsidRPr="001D6FE0">
                        <w:rPr>
                          <w:rFonts w:ascii="Candara" w:hAnsi="Candara"/>
                          <w:b/>
                          <w:i/>
                        </w:rPr>
                        <w:t xml:space="preserve">Miten vieraskieliset ja maahanmuuttaneet näkyvät yhteiskunnallisen vaikuttamisen kentällä? </w:t>
                      </w:r>
                      <w:r w:rsidR="001D6FE0">
                        <w:rPr>
                          <w:rFonts w:ascii="Candara" w:hAnsi="Candara"/>
                          <w:b/>
                          <w:i/>
                        </w:rPr>
                        <w:br/>
                      </w:r>
                      <w:r w:rsidRPr="001D6FE0">
                        <w:rPr>
                          <w:rFonts w:ascii="Candara" w:hAnsi="Candara"/>
                          <w:b/>
                          <w:i/>
                        </w:rPr>
                        <w:t>Miten vieraskielisten ääntä yhteiskunnallisen vaikuttamisen kentällä voidaan vahvistaa?</w:t>
                      </w:r>
                    </w:p>
                  </w:txbxContent>
                </v:textbox>
              </v:shape>
            </w:pict>
          </mc:Fallback>
        </mc:AlternateContent>
      </w:r>
    </w:p>
    <w:p w:rsidR="004778AB" w:rsidRPr="000B0C4C" w:rsidRDefault="004778AB" w:rsidP="00000C20">
      <w:pPr>
        <w:rPr>
          <w:rFonts w:ascii="Candara" w:hAnsi="Candara"/>
          <w:sz w:val="22"/>
          <w:szCs w:val="22"/>
        </w:rPr>
      </w:pPr>
    </w:p>
    <w:p w:rsidR="004778AB" w:rsidRPr="000B0C4C" w:rsidRDefault="004778AB" w:rsidP="00000C20">
      <w:pPr>
        <w:rPr>
          <w:rFonts w:ascii="Candara" w:hAnsi="Candara"/>
          <w:sz w:val="22"/>
          <w:szCs w:val="22"/>
        </w:rPr>
      </w:pPr>
    </w:p>
    <w:p w:rsidR="00724855" w:rsidRPr="000B0C4C" w:rsidRDefault="00724855" w:rsidP="00000C20">
      <w:pPr>
        <w:rPr>
          <w:rFonts w:ascii="Candara" w:hAnsi="Candara"/>
          <w:sz w:val="22"/>
          <w:szCs w:val="22"/>
        </w:rPr>
      </w:pPr>
    </w:p>
    <w:p w:rsidR="00724855" w:rsidRPr="000B0C4C" w:rsidRDefault="00724855" w:rsidP="00000C20">
      <w:pPr>
        <w:rPr>
          <w:rFonts w:ascii="Candara" w:hAnsi="Candara"/>
          <w:sz w:val="22"/>
          <w:szCs w:val="22"/>
        </w:rPr>
      </w:pPr>
    </w:p>
    <w:p w:rsidR="00000C20" w:rsidRPr="000B0C4C" w:rsidRDefault="00000C20" w:rsidP="00000C20">
      <w:pPr>
        <w:pStyle w:val="Luettelokappale"/>
        <w:rPr>
          <w:rFonts w:ascii="Candara" w:eastAsia="Times New Roman" w:hAnsi="Candara"/>
          <w:lang w:bidi="he-IL"/>
        </w:rPr>
      </w:pPr>
    </w:p>
    <w:p w:rsidR="004778AB" w:rsidRPr="000B0C4C" w:rsidRDefault="004778AB" w:rsidP="00000C20">
      <w:pPr>
        <w:pStyle w:val="Luettelokappale"/>
        <w:rPr>
          <w:rFonts w:ascii="Candara" w:eastAsia="Times New Roman" w:hAnsi="Candara"/>
          <w:lang w:bidi="he-IL"/>
        </w:rPr>
      </w:pPr>
    </w:p>
    <w:p w:rsidR="004778AB" w:rsidRPr="000B0C4C" w:rsidRDefault="004778AB" w:rsidP="00000C20">
      <w:pPr>
        <w:pStyle w:val="Luettelokappale"/>
        <w:rPr>
          <w:rFonts w:ascii="Candara" w:eastAsia="Times New Roman" w:hAnsi="Candara"/>
          <w:lang w:bidi="he-IL"/>
        </w:rPr>
      </w:pPr>
    </w:p>
    <w:p w:rsidR="004778AB" w:rsidRPr="000B0C4C" w:rsidRDefault="004778AB" w:rsidP="00000C20">
      <w:pPr>
        <w:pStyle w:val="Luettelokappale"/>
        <w:rPr>
          <w:rFonts w:ascii="Candara" w:eastAsia="Times New Roman" w:hAnsi="Candara"/>
          <w:lang w:bidi="he-IL"/>
        </w:rPr>
      </w:pPr>
    </w:p>
    <w:p w:rsidR="004778AB" w:rsidRPr="000B0C4C" w:rsidRDefault="004778AB" w:rsidP="00000C20">
      <w:pPr>
        <w:pStyle w:val="Luettelokappale"/>
        <w:rPr>
          <w:rFonts w:ascii="Candara" w:eastAsia="Times New Roman" w:hAnsi="Candara"/>
          <w:lang w:bidi="he-IL"/>
        </w:rPr>
      </w:pPr>
    </w:p>
    <w:p w:rsidR="00F765BC" w:rsidRPr="00724855" w:rsidRDefault="00EC7CF6" w:rsidP="00F765BC">
      <w:pPr>
        <w:rPr>
          <w:rFonts w:ascii="Candara" w:hAnsi="Candara"/>
          <w:sz w:val="22"/>
          <w:szCs w:val="22"/>
        </w:rPr>
      </w:pPr>
      <w:r>
        <w:rPr>
          <w:rFonts w:ascii="Candara" w:hAnsi="Candara"/>
          <w:sz w:val="22"/>
          <w:szCs w:val="22"/>
        </w:rPr>
        <w:t>10.45</w:t>
      </w:r>
      <w:r w:rsidR="00F765BC" w:rsidRPr="00724855">
        <w:rPr>
          <w:rFonts w:ascii="Candara" w:hAnsi="Candara"/>
          <w:sz w:val="22"/>
          <w:szCs w:val="22"/>
        </w:rPr>
        <w:tab/>
      </w:r>
      <w:proofErr w:type="spellStart"/>
      <w:r w:rsidR="00F765BC" w:rsidRPr="00724855">
        <w:rPr>
          <w:rFonts w:ascii="Candara" w:hAnsi="Candara"/>
          <w:sz w:val="22"/>
          <w:szCs w:val="22"/>
        </w:rPr>
        <w:t>Talk</w:t>
      </w:r>
      <w:proofErr w:type="spellEnd"/>
      <w:r w:rsidR="00F765BC" w:rsidRPr="00724855">
        <w:rPr>
          <w:rFonts w:ascii="Candara" w:hAnsi="Candara"/>
          <w:sz w:val="22"/>
          <w:szCs w:val="22"/>
        </w:rPr>
        <w:t xml:space="preserve"> </w:t>
      </w:r>
      <w:proofErr w:type="spellStart"/>
      <w:r w:rsidR="00F765BC" w:rsidRPr="00724855">
        <w:rPr>
          <w:rFonts w:ascii="Candara" w:hAnsi="Candara"/>
          <w:sz w:val="22"/>
          <w:szCs w:val="22"/>
        </w:rPr>
        <w:t>the</w:t>
      </w:r>
      <w:proofErr w:type="spellEnd"/>
      <w:r w:rsidR="00F765BC" w:rsidRPr="00724855">
        <w:rPr>
          <w:rFonts w:ascii="Candara" w:hAnsi="Candara"/>
          <w:sz w:val="22"/>
          <w:szCs w:val="22"/>
        </w:rPr>
        <w:t xml:space="preserve"> </w:t>
      </w:r>
      <w:proofErr w:type="spellStart"/>
      <w:r w:rsidR="00F765BC" w:rsidRPr="00724855">
        <w:rPr>
          <w:rFonts w:ascii="Candara" w:hAnsi="Candara"/>
          <w:sz w:val="22"/>
          <w:szCs w:val="22"/>
        </w:rPr>
        <w:t>talk</w:t>
      </w:r>
      <w:proofErr w:type="spellEnd"/>
      <w:r w:rsidR="00F765BC" w:rsidRPr="00724855">
        <w:rPr>
          <w:rFonts w:ascii="Candara" w:hAnsi="Candara"/>
          <w:sz w:val="22"/>
          <w:szCs w:val="22"/>
        </w:rPr>
        <w:t xml:space="preserve"> –dialogiset yleisökeskustelut</w:t>
      </w:r>
    </w:p>
    <w:p w:rsidR="00F765BC" w:rsidRPr="00F765BC" w:rsidRDefault="00F765BC" w:rsidP="00000C20">
      <w:pPr>
        <w:rPr>
          <w:rFonts w:ascii="Candara" w:hAnsi="Candara"/>
          <w:sz w:val="12"/>
          <w:szCs w:val="12"/>
        </w:rPr>
      </w:pPr>
    </w:p>
    <w:p w:rsidR="00000C20" w:rsidRPr="001D6FE0" w:rsidRDefault="00F765BC" w:rsidP="00000C20">
      <w:pPr>
        <w:rPr>
          <w:rFonts w:ascii="Candara" w:hAnsi="Candara"/>
          <w:b/>
          <w:sz w:val="22"/>
          <w:szCs w:val="22"/>
        </w:rPr>
      </w:pPr>
      <w:r>
        <w:rPr>
          <w:rFonts w:ascii="Candara" w:hAnsi="Candara"/>
          <w:sz w:val="22"/>
          <w:szCs w:val="22"/>
        </w:rPr>
        <w:t>11.00</w:t>
      </w:r>
      <w:r w:rsidR="00000C20" w:rsidRPr="001D6FE0">
        <w:rPr>
          <w:rFonts w:ascii="Candara" w:hAnsi="Candara"/>
          <w:b/>
          <w:sz w:val="22"/>
          <w:szCs w:val="22"/>
        </w:rPr>
        <w:tab/>
        <w:t>Yhteiskunnallisen vaikuttamisen ytimessä ja marginaalissa</w:t>
      </w:r>
    </w:p>
    <w:p w:rsidR="00000C20" w:rsidRPr="00724855" w:rsidRDefault="004778AB" w:rsidP="00000C20">
      <w:pPr>
        <w:rPr>
          <w:rFonts w:ascii="Candara" w:hAnsi="Candara"/>
          <w:sz w:val="22"/>
          <w:szCs w:val="22"/>
        </w:rPr>
      </w:pPr>
      <w:r>
        <w:rPr>
          <w:rFonts w:ascii="Candara" w:hAnsi="Candara"/>
          <w:sz w:val="22"/>
          <w:szCs w:val="22"/>
        </w:rPr>
        <w:tab/>
      </w:r>
      <w:r w:rsidR="00000C20" w:rsidRPr="00724855">
        <w:rPr>
          <w:rFonts w:ascii="Candara" w:hAnsi="Candara"/>
          <w:sz w:val="22"/>
          <w:szCs w:val="22"/>
        </w:rPr>
        <w:t>Demokratiaindikaattorit – kuka Suomessa äänestää ja ketä?</w:t>
      </w:r>
    </w:p>
    <w:p w:rsidR="00000C20" w:rsidRPr="004778AB" w:rsidRDefault="00000C20" w:rsidP="00000C20">
      <w:pPr>
        <w:rPr>
          <w:rFonts w:ascii="Candara" w:hAnsi="Candara"/>
          <w:i/>
          <w:sz w:val="22"/>
          <w:szCs w:val="22"/>
        </w:rPr>
      </w:pPr>
      <w:r w:rsidRPr="00724855">
        <w:rPr>
          <w:rFonts w:ascii="Candara" w:hAnsi="Candara"/>
          <w:sz w:val="22"/>
          <w:szCs w:val="22"/>
        </w:rPr>
        <w:tab/>
      </w:r>
      <w:r w:rsidRPr="004778AB">
        <w:rPr>
          <w:rFonts w:ascii="Candara" w:hAnsi="Candara"/>
          <w:i/>
          <w:sz w:val="22"/>
          <w:szCs w:val="22"/>
        </w:rPr>
        <w:t>Akatemiatutkija Hanna Wass &amp; väitöskirjatutkija Josefiina Sipinen</w:t>
      </w:r>
    </w:p>
    <w:p w:rsidR="00000C20" w:rsidRPr="00724855" w:rsidRDefault="00000C20" w:rsidP="00000C20">
      <w:pPr>
        <w:rPr>
          <w:rFonts w:ascii="Candara" w:hAnsi="Candara"/>
          <w:sz w:val="22"/>
          <w:szCs w:val="22"/>
        </w:rPr>
      </w:pPr>
      <w:r w:rsidRPr="00724855">
        <w:rPr>
          <w:rFonts w:ascii="Candara" w:hAnsi="Candara"/>
          <w:sz w:val="22"/>
          <w:szCs w:val="22"/>
        </w:rPr>
        <w:tab/>
        <w:t xml:space="preserve">Tutkimuksella vaikuttaminen, </w:t>
      </w:r>
      <w:r w:rsidRPr="004778AB">
        <w:rPr>
          <w:rFonts w:ascii="Candara" w:hAnsi="Candara"/>
          <w:i/>
          <w:sz w:val="22"/>
          <w:szCs w:val="22"/>
        </w:rPr>
        <w:t>vanhempi tutkija Kaisa Schmidt-</w:t>
      </w:r>
      <w:proofErr w:type="spellStart"/>
      <w:r w:rsidRPr="004778AB">
        <w:rPr>
          <w:rFonts w:ascii="Candara" w:hAnsi="Candara"/>
          <w:i/>
          <w:sz w:val="22"/>
          <w:szCs w:val="22"/>
        </w:rPr>
        <w:t>Thomé</w:t>
      </w:r>
      <w:proofErr w:type="spellEnd"/>
    </w:p>
    <w:p w:rsidR="00000C20" w:rsidRDefault="00000C20" w:rsidP="00000C20">
      <w:pPr>
        <w:rPr>
          <w:rFonts w:ascii="Candara" w:hAnsi="Candara"/>
          <w:sz w:val="22"/>
          <w:szCs w:val="22"/>
        </w:rPr>
      </w:pPr>
      <w:r w:rsidRPr="00724855">
        <w:rPr>
          <w:rFonts w:ascii="Candara" w:hAnsi="Candara"/>
          <w:sz w:val="22"/>
          <w:szCs w:val="22"/>
        </w:rPr>
        <w:tab/>
        <w:t xml:space="preserve">Media vaikuttajan välineenä, </w:t>
      </w:r>
      <w:r w:rsidRPr="004778AB">
        <w:rPr>
          <w:rFonts w:ascii="Candara" w:hAnsi="Candara"/>
          <w:i/>
          <w:sz w:val="22"/>
          <w:szCs w:val="22"/>
        </w:rPr>
        <w:t>kansanedustaja Ozan Yanar</w:t>
      </w:r>
    </w:p>
    <w:p w:rsidR="004778AB" w:rsidRPr="004778AB" w:rsidRDefault="004778AB" w:rsidP="00000C20">
      <w:pPr>
        <w:rPr>
          <w:rFonts w:ascii="Candara" w:hAnsi="Candara"/>
          <w:sz w:val="12"/>
          <w:szCs w:val="12"/>
        </w:rPr>
      </w:pPr>
    </w:p>
    <w:p w:rsidR="00000C20" w:rsidRPr="00724855" w:rsidRDefault="00000C20" w:rsidP="00000C20">
      <w:pPr>
        <w:rPr>
          <w:rFonts w:ascii="Candara" w:hAnsi="Candara"/>
          <w:sz w:val="22"/>
          <w:szCs w:val="22"/>
        </w:rPr>
      </w:pPr>
      <w:r w:rsidRPr="00724855">
        <w:rPr>
          <w:rFonts w:ascii="Candara" w:hAnsi="Candara"/>
          <w:sz w:val="22"/>
          <w:szCs w:val="22"/>
        </w:rPr>
        <w:t>11.20</w:t>
      </w:r>
      <w:r w:rsidRPr="00724855">
        <w:rPr>
          <w:rFonts w:ascii="Candara" w:hAnsi="Candara"/>
          <w:sz w:val="22"/>
          <w:szCs w:val="22"/>
        </w:rPr>
        <w:tab/>
      </w:r>
      <w:proofErr w:type="spellStart"/>
      <w:r w:rsidRPr="00724855">
        <w:rPr>
          <w:rFonts w:ascii="Candara" w:hAnsi="Candara"/>
          <w:sz w:val="22"/>
          <w:szCs w:val="22"/>
        </w:rPr>
        <w:t>Talk</w:t>
      </w:r>
      <w:proofErr w:type="spellEnd"/>
      <w:r w:rsidRPr="00724855">
        <w:rPr>
          <w:rFonts w:ascii="Candara" w:hAnsi="Candara"/>
          <w:sz w:val="22"/>
          <w:szCs w:val="22"/>
        </w:rPr>
        <w:t xml:space="preserve"> </w:t>
      </w:r>
      <w:proofErr w:type="spellStart"/>
      <w:r w:rsidRPr="00724855">
        <w:rPr>
          <w:rFonts w:ascii="Candara" w:hAnsi="Candara"/>
          <w:sz w:val="22"/>
          <w:szCs w:val="22"/>
        </w:rPr>
        <w:t>the</w:t>
      </w:r>
      <w:proofErr w:type="spellEnd"/>
      <w:r w:rsidRPr="00724855">
        <w:rPr>
          <w:rFonts w:ascii="Candara" w:hAnsi="Candara"/>
          <w:sz w:val="22"/>
          <w:szCs w:val="22"/>
        </w:rPr>
        <w:t xml:space="preserve"> </w:t>
      </w:r>
      <w:proofErr w:type="spellStart"/>
      <w:r w:rsidRPr="00724855">
        <w:rPr>
          <w:rFonts w:ascii="Candara" w:hAnsi="Candara"/>
          <w:sz w:val="22"/>
          <w:szCs w:val="22"/>
        </w:rPr>
        <w:t>talk</w:t>
      </w:r>
      <w:proofErr w:type="spellEnd"/>
      <w:r w:rsidRPr="00724855">
        <w:rPr>
          <w:rFonts w:ascii="Candara" w:hAnsi="Candara"/>
          <w:sz w:val="22"/>
          <w:szCs w:val="22"/>
        </w:rPr>
        <w:t xml:space="preserve"> –dialogiset yleisökeskustelut</w:t>
      </w:r>
    </w:p>
    <w:p w:rsidR="00000C20" w:rsidRPr="00724855" w:rsidRDefault="00000C20" w:rsidP="00000C20">
      <w:pPr>
        <w:rPr>
          <w:rFonts w:ascii="Candara" w:hAnsi="Candara"/>
          <w:sz w:val="22"/>
          <w:szCs w:val="22"/>
        </w:rPr>
      </w:pPr>
    </w:p>
    <w:p w:rsidR="00000C20" w:rsidRPr="00724855" w:rsidRDefault="00EC7CF6" w:rsidP="00000C20">
      <w:pPr>
        <w:rPr>
          <w:rFonts w:ascii="Candara" w:hAnsi="Candara"/>
          <w:sz w:val="22"/>
          <w:szCs w:val="22"/>
        </w:rPr>
      </w:pPr>
      <w:r>
        <w:rPr>
          <w:rFonts w:ascii="Candara" w:hAnsi="Candara"/>
          <w:sz w:val="22"/>
          <w:szCs w:val="22"/>
        </w:rPr>
        <w:t>11.4</w:t>
      </w:r>
      <w:r w:rsidR="00F733BF">
        <w:rPr>
          <w:rFonts w:ascii="Candara" w:hAnsi="Candara"/>
          <w:sz w:val="22"/>
          <w:szCs w:val="22"/>
        </w:rPr>
        <w:t>0</w:t>
      </w:r>
      <w:r w:rsidR="00F733BF">
        <w:rPr>
          <w:rFonts w:ascii="Candara" w:hAnsi="Candara"/>
          <w:sz w:val="22"/>
          <w:szCs w:val="22"/>
        </w:rPr>
        <w:tab/>
      </w:r>
      <w:r w:rsidR="00000C20" w:rsidRPr="001D6FE0">
        <w:rPr>
          <w:rFonts w:ascii="Candara" w:hAnsi="Candara"/>
          <w:b/>
          <w:sz w:val="22"/>
          <w:szCs w:val="22"/>
        </w:rPr>
        <w:t>Mielipiteiden valtaa</w:t>
      </w:r>
    </w:p>
    <w:p w:rsidR="00000C20" w:rsidRPr="00724855" w:rsidRDefault="00000C20" w:rsidP="00000C20">
      <w:pPr>
        <w:rPr>
          <w:rFonts w:ascii="Candara" w:hAnsi="Candara"/>
          <w:sz w:val="22"/>
          <w:szCs w:val="22"/>
        </w:rPr>
      </w:pPr>
      <w:r w:rsidRPr="00724855">
        <w:rPr>
          <w:rFonts w:ascii="Candara" w:hAnsi="Candara"/>
          <w:sz w:val="22"/>
          <w:szCs w:val="22"/>
        </w:rPr>
        <w:tab/>
        <w:t xml:space="preserve">Kansalaisyhteiskunta vaikuttavana voimana, </w:t>
      </w:r>
      <w:r w:rsidRPr="00F733BF">
        <w:rPr>
          <w:rFonts w:ascii="Candara" w:hAnsi="Candara"/>
          <w:i/>
          <w:sz w:val="22"/>
          <w:szCs w:val="22"/>
        </w:rPr>
        <w:t>pääsihteeri Kaari Mattila, Ihmisoikeusliitto</w:t>
      </w:r>
      <w:r w:rsidRPr="00724855">
        <w:rPr>
          <w:rFonts w:ascii="Candara" w:hAnsi="Candara"/>
          <w:sz w:val="22"/>
          <w:szCs w:val="22"/>
        </w:rPr>
        <w:t xml:space="preserve"> </w:t>
      </w:r>
    </w:p>
    <w:p w:rsidR="00000C20" w:rsidRPr="00724855" w:rsidRDefault="00000C20" w:rsidP="00000C20">
      <w:pPr>
        <w:rPr>
          <w:rFonts w:ascii="Candara" w:hAnsi="Candara"/>
          <w:sz w:val="22"/>
          <w:szCs w:val="22"/>
        </w:rPr>
      </w:pPr>
      <w:r w:rsidRPr="00724855">
        <w:rPr>
          <w:rFonts w:ascii="Candara" w:hAnsi="Candara"/>
          <w:sz w:val="22"/>
          <w:szCs w:val="22"/>
        </w:rPr>
        <w:tab/>
        <w:t xml:space="preserve">Yhteiskuntavastuu ja yksityinen sektori muuttavat maailmaa, </w:t>
      </w:r>
      <w:r w:rsidRPr="00724855">
        <w:rPr>
          <w:rFonts w:ascii="Candara" w:hAnsi="Candara"/>
          <w:sz w:val="22"/>
          <w:szCs w:val="22"/>
        </w:rPr>
        <w:br/>
      </w:r>
      <w:r w:rsidRPr="00724855">
        <w:rPr>
          <w:rFonts w:ascii="Candara" w:hAnsi="Candara"/>
          <w:sz w:val="22"/>
          <w:szCs w:val="22"/>
        </w:rPr>
        <w:tab/>
      </w:r>
      <w:r w:rsidRPr="00F733BF">
        <w:rPr>
          <w:rFonts w:ascii="Candara" w:hAnsi="Candara"/>
          <w:i/>
          <w:sz w:val="22"/>
          <w:szCs w:val="22"/>
        </w:rPr>
        <w:t xml:space="preserve">Monimuotoisuus ja osallisuusasiantuntija Sara Salmani, </w:t>
      </w:r>
      <w:proofErr w:type="spellStart"/>
      <w:r w:rsidRPr="00F733BF">
        <w:rPr>
          <w:rFonts w:ascii="Candara" w:hAnsi="Candara"/>
          <w:i/>
          <w:sz w:val="22"/>
          <w:szCs w:val="22"/>
        </w:rPr>
        <w:t>Miltton</w:t>
      </w:r>
      <w:proofErr w:type="spellEnd"/>
      <w:r w:rsidRPr="00F733BF">
        <w:rPr>
          <w:rFonts w:ascii="Candara" w:hAnsi="Candara"/>
          <w:i/>
          <w:sz w:val="22"/>
          <w:szCs w:val="22"/>
        </w:rPr>
        <w:t xml:space="preserve"> Oy</w:t>
      </w:r>
    </w:p>
    <w:p w:rsidR="00000C20" w:rsidRPr="00724855" w:rsidRDefault="00000C20" w:rsidP="00000C20">
      <w:pPr>
        <w:rPr>
          <w:rFonts w:ascii="Candara" w:hAnsi="Candara"/>
          <w:sz w:val="22"/>
          <w:szCs w:val="22"/>
        </w:rPr>
      </w:pPr>
    </w:p>
    <w:p w:rsidR="00000C20" w:rsidRPr="00724855" w:rsidRDefault="00EC7CF6" w:rsidP="00000C20">
      <w:pPr>
        <w:rPr>
          <w:rFonts w:ascii="Candara" w:hAnsi="Candara"/>
          <w:sz w:val="22"/>
          <w:szCs w:val="22"/>
        </w:rPr>
      </w:pPr>
      <w:r>
        <w:rPr>
          <w:rFonts w:ascii="Candara" w:hAnsi="Candara"/>
          <w:sz w:val="22"/>
          <w:szCs w:val="22"/>
        </w:rPr>
        <w:t>11.50</w:t>
      </w:r>
      <w:r w:rsidR="00000C20" w:rsidRPr="00724855">
        <w:rPr>
          <w:rFonts w:ascii="Candara" w:hAnsi="Candara"/>
          <w:sz w:val="22"/>
          <w:szCs w:val="22"/>
        </w:rPr>
        <w:tab/>
      </w:r>
      <w:proofErr w:type="spellStart"/>
      <w:r w:rsidR="00000C20" w:rsidRPr="00724855">
        <w:rPr>
          <w:rFonts w:ascii="Candara" w:hAnsi="Candara"/>
          <w:sz w:val="22"/>
          <w:szCs w:val="22"/>
        </w:rPr>
        <w:t>Talk</w:t>
      </w:r>
      <w:proofErr w:type="spellEnd"/>
      <w:r w:rsidR="00000C20" w:rsidRPr="00724855">
        <w:rPr>
          <w:rFonts w:ascii="Candara" w:hAnsi="Candara"/>
          <w:sz w:val="22"/>
          <w:szCs w:val="22"/>
        </w:rPr>
        <w:t xml:space="preserve"> </w:t>
      </w:r>
      <w:proofErr w:type="spellStart"/>
      <w:r w:rsidR="00000C20" w:rsidRPr="00724855">
        <w:rPr>
          <w:rFonts w:ascii="Candara" w:hAnsi="Candara"/>
          <w:sz w:val="22"/>
          <w:szCs w:val="22"/>
        </w:rPr>
        <w:t>the</w:t>
      </w:r>
      <w:proofErr w:type="spellEnd"/>
      <w:r w:rsidR="00000C20" w:rsidRPr="00724855">
        <w:rPr>
          <w:rFonts w:ascii="Candara" w:hAnsi="Candara"/>
          <w:sz w:val="22"/>
          <w:szCs w:val="22"/>
        </w:rPr>
        <w:t xml:space="preserve"> </w:t>
      </w:r>
      <w:proofErr w:type="spellStart"/>
      <w:r w:rsidR="00000C20" w:rsidRPr="00724855">
        <w:rPr>
          <w:rFonts w:ascii="Candara" w:hAnsi="Candara"/>
          <w:sz w:val="22"/>
          <w:szCs w:val="22"/>
        </w:rPr>
        <w:t>talk</w:t>
      </w:r>
      <w:proofErr w:type="spellEnd"/>
      <w:r w:rsidR="00000C20" w:rsidRPr="00724855">
        <w:rPr>
          <w:rFonts w:ascii="Candara" w:hAnsi="Candara"/>
          <w:sz w:val="22"/>
          <w:szCs w:val="22"/>
        </w:rPr>
        <w:t xml:space="preserve"> –dialogiset yleisökeskustelut</w:t>
      </w:r>
    </w:p>
    <w:p w:rsidR="00000C20" w:rsidRPr="00724855" w:rsidRDefault="00000C20" w:rsidP="00000C20">
      <w:pPr>
        <w:rPr>
          <w:rFonts w:ascii="Candara" w:hAnsi="Candara"/>
          <w:sz w:val="22"/>
          <w:szCs w:val="22"/>
        </w:rPr>
      </w:pPr>
    </w:p>
    <w:p w:rsidR="00000C20" w:rsidRPr="00F733BF" w:rsidRDefault="00000C20" w:rsidP="00000C20">
      <w:pPr>
        <w:rPr>
          <w:rFonts w:ascii="Candara" w:hAnsi="Candara"/>
          <w:b/>
          <w:sz w:val="22"/>
          <w:szCs w:val="22"/>
        </w:rPr>
      </w:pPr>
      <w:r w:rsidRPr="00F733BF">
        <w:rPr>
          <w:rFonts w:ascii="Candara" w:hAnsi="Candara"/>
          <w:b/>
          <w:sz w:val="22"/>
          <w:szCs w:val="22"/>
        </w:rPr>
        <w:t>12.00</w:t>
      </w:r>
      <w:r w:rsidRPr="00F733BF">
        <w:rPr>
          <w:rFonts w:ascii="Candara" w:hAnsi="Candara"/>
          <w:b/>
          <w:sz w:val="22"/>
          <w:szCs w:val="22"/>
        </w:rPr>
        <w:tab/>
        <w:t>Lounas (tarkoitettu koko päivän ohjelmaan osallistuville)</w:t>
      </w:r>
    </w:p>
    <w:p w:rsidR="00000C20" w:rsidRPr="00724855" w:rsidRDefault="00000C20" w:rsidP="00000C20">
      <w:pPr>
        <w:rPr>
          <w:rFonts w:ascii="Candara" w:hAnsi="Candara"/>
          <w:sz w:val="22"/>
          <w:szCs w:val="22"/>
        </w:rPr>
      </w:pPr>
    </w:p>
    <w:p w:rsidR="00000C20" w:rsidRPr="00724855" w:rsidRDefault="00000C20" w:rsidP="00F733BF">
      <w:pPr>
        <w:ind w:left="1300" w:hanging="1300"/>
        <w:rPr>
          <w:rFonts w:ascii="Candara" w:hAnsi="Candara"/>
          <w:sz w:val="22"/>
          <w:szCs w:val="22"/>
        </w:rPr>
      </w:pPr>
      <w:r w:rsidRPr="00F733BF">
        <w:rPr>
          <w:rFonts w:ascii="Candara" w:hAnsi="Candara"/>
          <w:b/>
          <w:sz w:val="22"/>
          <w:szCs w:val="22"/>
        </w:rPr>
        <w:t>12.45-15.00</w:t>
      </w:r>
      <w:r w:rsidRPr="00F733BF">
        <w:rPr>
          <w:rFonts w:ascii="Candara" w:hAnsi="Candara"/>
          <w:b/>
          <w:sz w:val="22"/>
          <w:szCs w:val="22"/>
        </w:rPr>
        <w:tab/>
      </w:r>
      <w:r w:rsidR="00F733BF" w:rsidRPr="00F733BF">
        <w:rPr>
          <w:rFonts w:ascii="Candara" w:hAnsi="Candara"/>
          <w:b/>
          <w:sz w:val="22"/>
          <w:szCs w:val="22"/>
        </w:rPr>
        <w:t>Kahvi ja r</w:t>
      </w:r>
      <w:r w:rsidRPr="00F733BF">
        <w:rPr>
          <w:rFonts w:ascii="Candara" w:hAnsi="Candara"/>
          <w:b/>
          <w:sz w:val="22"/>
          <w:szCs w:val="22"/>
        </w:rPr>
        <w:t>atkaisujen työpajat:</w:t>
      </w:r>
      <w:r w:rsidRPr="00724855">
        <w:rPr>
          <w:rFonts w:ascii="Candara" w:hAnsi="Candara"/>
          <w:sz w:val="22"/>
          <w:szCs w:val="22"/>
        </w:rPr>
        <w:t xml:space="preserve"> </w:t>
      </w:r>
      <w:r w:rsidR="00F733BF">
        <w:rPr>
          <w:rFonts w:ascii="Candara" w:hAnsi="Candara"/>
          <w:sz w:val="22"/>
          <w:szCs w:val="22"/>
        </w:rPr>
        <w:br/>
      </w:r>
      <w:r w:rsidRPr="00724855">
        <w:rPr>
          <w:rFonts w:ascii="Candara" w:hAnsi="Candara"/>
          <w:sz w:val="22"/>
          <w:szCs w:val="22"/>
        </w:rPr>
        <w:t>vieraskielisten yhdenvertaiset vaikuttamismahdollisuudet Suomessa</w:t>
      </w:r>
    </w:p>
    <w:p w:rsidR="00000C20" w:rsidRPr="00724855" w:rsidRDefault="00000C20" w:rsidP="00000C20">
      <w:pPr>
        <w:rPr>
          <w:rFonts w:ascii="Candara" w:hAnsi="Candara"/>
          <w:sz w:val="22"/>
          <w:szCs w:val="22"/>
        </w:rPr>
      </w:pPr>
    </w:p>
    <w:p w:rsidR="00000C20" w:rsidRPr="00724855" w:rsidRDefault="00000C20" w:rsidP="00000C20">
      <w:pPr>
        <w:rPr>
          <w:rFonts w:ascii="Candara" w:hAnsi="Candara"/>
          <w:sz w:val="22"/>
          <w:szCs w:val="22"/>
        </w:rPr>
      </w:pPr>
      <w:r w:rsidRPr="00724855">
        <w:rPr>
          <w:rFonts w:ascii="Candara" w:hAnsi="Candara"/>
          <w:sz w:val="22"/>
          <w:szCs w:val="22"/>
        </w:rPr>
        <w:t>15.00</w:t>
      </w:r>
      <w:r w:rsidRPr="00724855">
        <w:rPr>
          <w:rFonts w:ascii="Candara" w:hAnsi="Candara"/>
          <w:sz w:val="22"/>
          <w:szCs w:val="22"/>
        </w:rPr>
        <w:tab/>
        <w:t>Kulttuuria. Juhlasali 0-kerros</w:t>
      </w:r>
    </w:p>
    <w:p w:rsidR="00000C20" w:rsidRPr="00724855" w:rsidRDefault="00000C20" w:rsidP="00000C20">
      <w:pPr>
        <w:rPr>
          <w:rFonts w:ascii="Candara" w:hAnsi="Candara"/>
          <w:sz w:val="22"/>
          <w:szCs w:val="22"/>
        </w:rPr>
      </w:pPr>
    </w:p>
    <w:p w:rsidR="00000C20" w:rsidRPr="00724855" w:rsidRDefault="00000C20" w:rsidP="00000C20">
      <w:pPr>
        <w:rPr>
          <w:rFonts w:ascii="Candara" w:hAnsi="Candara"/>
          <w:sz w:val="22"/>
          <w:szCs w:val="22"/>
        </w:rPr>
      </w:pPr>
      <w:r w:rsidRPr="00724855">
        <w:rPr>
          <w:rFonts w:ascii="Candara" w:hAnsi="Candara"/>
          <w:sz w:val="22"/>
          <w:szCs w:val="22"/>
        </w:rPr>
        <w:tab/>
        <w:t>Akvaariokeskustelut eli mitä opimme työpajoissa?</w:t>
      </w:r>
    </w:p>
    <w:p w:rsidR="001D6FE0" w:rsidRDefault="00F733BF" w:rsidP="00000C20">
      <w:pPr>
        <w:rPr>
          <w:rFonts w:ascii="Candara" w:hAnsi="Candara"/>
          <w:sz w:val="22"/>
          <w:szCs w:val="22"/>
        </w:rPr>
      </w:pPr>
      <w:r>
        <w:rPr>
          <w:rFonts w:ascii="Candara" w:hAnsi="Candara"/>
          <w:sz w:val="22"/>
          <w:szCs w:val="22"/>
        </w:rPr>
        <w:tab/>
      </w:r>
    </w:p>
    <w:p w:rsidR="00000C20" w:rsidRDefault="00F733BF" w:rsidP="001D6FE0">
      <w:pPr>
        <w:ind w:firstLine="1304"/>
        <w:rPr>
          <w:rFonts w:ascii="Candara" w:hAnsi="Candara"/>
          <w:sz w:val="22"/>
          <w:szCs w:val="22"/>
        </w:rPr>
      </w:pPr>
      <w:r>
        <w:rPr>
          <w:rFonts w:ascii="Candara" w:hAnsi="Candara"/>
          <w:sz w:val="22"/>
          <w:szCs w:val="22"/>
        </w:rPr>
        <w:t>Päätöspuheenvuoro</w:t>
      </w:r>
      <w:r w:rsidR="00EC7CF6">
        <w:rPr>
          <w:rFonts w:ascii="Candara" w:hAnsi="Candara"/>
          <w:sz w:val="22"/>
          <w:szCs w:val="22"/>
        </w:rPr>
        <w:t>, pääsihteeri Peter Kariuki, Etnisten suhteiden neuvottelukunta</w:t>
      </w:r>
    </w:p>
    <w:p w:rsidR="00F733BF" w:rsidRDefault="00F733BF" w:rsidP="00000C20">
      <w:pPr>
        <w:rPr>
          <w:rFonts w:ascii="Candara" w:hAnsi="Candara"/>
          <w:sz w:val="22"/>
          <w:szCs w:val="22"/>
        </w:rPr>
      </w:pPr>
    </w:p>
    <w:p w:rsidR="00F733BF" w:rsidRPr="00026304" w:rsidRDefault="00F733BF" w:rsidP="00000C20">
      <w:pPr>
        <w:rPr>
          <w:rFonts w:ascii="Candara" w:hAnsi="Candara"/>
          <w:b/>
          <w:sz w:val="22"/>
          <w:szCs w:val="22"/>
        </w:rPr>
      </w:pPr>
      <w:r w:rsidRPr="00026304">
        <w:rPr>
          <w:rFonts w:ascii="Candara" w:hAnsi="Candara"/>
          <w:b/>
          <w:sz w:val="22"/>
          <w:szCs w:val="22"/>
        </w:rPr>
        <w:t>16.00</w:t>
      </w:r>
      <w:r w:rsidRPr="00026304">
        <w:rPr>
          <w:rFonts w:ascii="Candara" w:hAnsi="Candara"/>
          <w:b/>
          <w:sz w:val="22"/>
          <w:szCs w:val="22"/>
        </w:rPr>
        <w:tab/>
        <w:t>Tilaisuus päättyy</w:t>
      </w:r>
    </w:p>
    <w:p w:rsidR="00026304" w:rsidRDefault="00026304">
      <w:pPr>
        <w:rPr>
          <w:rFonts w:ascii="Candara" w:hAnsi="Candara"/>
          <w:sz w:val="22"/>
          <w:szCs w:val="22"/>
        </w:rPr>
      </w:pPr>
      <w:r>
        <w:rPr>
          <w:rFonts w:ascii="Candara" w:hAnsi="Candara"/>
          <w:sz w:val="22"/>
          <w:szCs w:val="22"/>
        </w:rPr>
        <w:br w:type="page"/>
      </w:r>
    </w:p>
    <w:p w:rsidR="00026304" w:rsidRPr="000B0C4C" w:rsidRDefault="00026304" w:rsidP="00000C20">
      <w:pPr>
        <w:rPr>
          <w:rFonts w:ascii="Candara" w:hAnsi="Candara"/>
          <w:b/>
          <w:sz w:val="22"/>
          <w:szCs w:val="22"/>
        </w:rPr>
      </w:pPr>
      <w:r w:rsidRPr="000B0C4C">
        <w:rPr>
          <w:rFonts w:ascii="Candara" w:hAnsi="Candara"/>
          <w:b/>
          <w:sz w:val="22"/>
          <w:szCs w:val="22"/>
        </w:rPr>
        <w:lastRenderedPageBreak/>
        <w:t>RATKAISUJEN TYÖPAJAT KLO 12.45-15.00</w:t>
      </w:r>
    </w:p>
    <w:p w:rsidR="00026304" w:rsidRPr="000B0C4C" w:rsidRDefault="00026304" w:rsidP="00000C20">
      <w:pPr>
        <w:rPr>
          <w:rFonts w:ascii="Candara" w:hAnsi="Candara"/>
          <w:sz w:val="12"/>
          <w:szCs w:val="12"/>
        </w:rPr>
      </w:pPr>
    </w:p>
    <w:p w:rsidR="00000C20" w:rsidRPr="000B0C4C" w:rsidRDefault="00F733BF" w:rsidP="00000C20">
      <w:pPr>
        <w:rPr>
          <w:rFonts w:ascii="Candara" w:hAnsi="Candara"/>
          <w:sz w:val="22"/>
          <w:szCs w:val="22"/>
        </w:rPr>
      </w:pPr>
      <w:r>
        <w:rPr>
          <w:rFonts w:ascii="Candara" w:hAnsi="Candara"/>
          <w:noProof/>
          <w:sz w:val="22"/>
          <w:szCs w:val="22"/>
          <w:lang w:eastAsia="fi-FI" w:bidi="ar-SA"/>
        </w:rPr>
        <mc:AlternateContent>
          <mc:Choice Requires="wps">
            <w:drawing>
              <wp:anchor distT="0" distB="0" distL="114300" distR="114300" simplePos="0" relativeHeight="251660288" behindDoc="0" locked="0" layoutInCell="1" allowOverlap="1">
                <wp:simplePos x="0" y="0"/>
                <wp:positionH relativeFrom="column">
                  <wp:posOffset>876593</wp:posOffset>
                </wp:positionH>
                <wp:positionV relativeFrom="paragraph">
                  <wp:posOffset>62621</wp:posOffset>
                </wp:positionV>
                <wp:extent cx="5247054" cy="611944"/>
                <wp:effectExtent l="0" t="0" r="0" b="0"/>
                <wp:wrapNone/>
                <wp:docPr id="4" name="Tekstiruutu 4"/>
                <wp:cNvGraphicFramePr/>
                <a:graphic xmlns:a="http://schemas.openxmlformats.org/drawingml/2006/main">
                  <a:graphicData uri="http://schemas.microsoft.com/office/word/2010/wordprocessingShape">
                    <wps:wsp>
                      <wps:cNvSpPr txBox="1"/>
                      <wps:spPr>
                        <a:xfrm>
                          <a:off x="0" y="0"/>
                          <a:ext cx="5247054" cy="611944"/>
                        </a:xfrm>
                        <a:prstGeom prst="rect">
                          <a:avLst/>
                        </a:prstGeom>
                        <a:solidFill>
                          <a:srgbClr val="00B0F0"/>
                        </a:solidFill>
                        <a:ln w="6350">
                          <a:noFill/>
                        </a:ln>
                      </wps:spPr>
                      <wps:txbx>
                        <w:txbxContent>
                          <w:p w:rsidR="00F733BF" w:rsidRPr="001D6FE0" w:rsidRDefault="00F733BF" w:rsidP="00F733BF">
                            <w:pPr>
                              <w:rPr>
                                <w:rFonts w:ascii="Candara" w:hAnsi="Candara"/>
                                <w:b/>
                                <w:i/>
                              </w:rPr>
                            </w:pPr>
                            <w:r w:rsidRPr="001D6FE0">
                              <w:rPr>
                                <w:rFonts w:ascii="Candara" w:hAnsi="Candara"/>
                                <w:b/>
                                <w:i/>
                              </w:rPr>
                              <w:t xml:space="preserve">They are must-have, not just nice-to-have: </w:t>
                            </w:r>
                            <w:r w:rsidR="001D6FE0">
                              <w:rPr>
                                <w:rFonts w:ascii="Candara" w:hAnsi="Candara"/>
                                <w:b/>
                                <w:i/>
                              </w:rPr>
                              <w:br/>
                            </w:r>
                            <w:r w:rsidRPr="001D6FE0">
                              <w:rPr>
                                <w:rFonts w:ascii="Candara" w:hAnsi="Candara"/>
                                <w:b/>
                                <w:i/>
                              </w:rPr>
                              <w:t xml:space="preserve">vieraskielisten yhdenvertaiset vaikuttamismahdollisuudet suomalaisessa yhteiskunnassa. </w:t>
                            </w:r>
                            <w:r w:rsidR="00026304" w:rsidRPr="001D6FE0">
                              <w:rPr>
                                <w:rFonts w:ascii="Candara" w:hAnsi="Candara"/>
                                <w:b/>
                                <w:i/>
                              </w:rPr>
                              <w:br/>
                            </w:r>
                            <w:r w:rsidRPr="001D6FE0">
                              <w:rPr>
                                <w:rFonts w:ascii="Candara" w:hAnsi="Candara"/>
                                <w:b/>
                                <w:i/>
                              </w:rPr>
                              <w:t>Miten osallistumisoikeuksia edistetään ja kuka ottaa kopin?</w:t>
                            </w:r>
                          </w:p>
                          <w:p w:rsidR="00F733BF" w:rsidRPr="00026304" w:rsidRDefault="00F733BF">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iruutu 4" o:spid="_x0000_s1027" type="#_x0000_t202" style="position:absolute;margin-left:69pt;margin-top:4.95pt;width:413.15pt;height: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" fillcolor="#00b0f0" stroked="f" strokeweight=".5pt">
                <v:textbox>
                  <w:txbxContent>
                    <w:p w:rsidR="00F733BF" w:rsidRPr="001D6FE0" w:rsidRDefault="00F733BF" w:rsidP="00F733BF">
                      <w:pPr>
                        <w:rPr>
                          <w:rFonts w:ascii="Candara" w:hAnsi="Candara"/>
                          <w:b/>
                          <w:i/>
                        </w:rPr>
                      </w:pPr>
                      <w:r w:rsidRPr="001D6FE0">
                        <w:rPr>
                          <w:rFonts w:ascii="Candara" w:hAnsi="Candara"/>
                          <w:b/>
                          <w:i/>
                        </w:rPr>
                        <w:t xml:space="preserve">They are must-have, not just nice-to-have: </w:t>
                      </w:r>
                      <w:r w:rsidR="001D6FE0">
                        <w:rPr>
                          <w:rFonts w:ascii="Candara" w:hAnsi="Candara"/>
                          <w:b/>
                          <w:i/>
                        </w:rPr>
                        <w:br/>
                      </w:r>
                      <w:r w:rsidRPr="001D6FE0">
                        <w:rPr>
                          <w:rFonts w:ascii="Candara" w:hAnsi="Candara"/>
                          <w:b/>
                          <w:i/>
                        </w:rPr>
                        <w:t xml:space="preserve">vieraskielisten yhdenvertaiset vaikuttamismahdollisuudet suomalaisessa yhteiskunnassa. </w:t>
                      </w:r>
                      <w:r w:rsidR="00026304" w:rsidRPr="001D6FE0">
                        <w:rPr>
                          <w:rFonts w:ascii="Candara" w:hAnsi="Candara"/>
                          <w:b/>
                          <w:i/>
                        </w:rPr>
                        <w:br/>
                      </w:r>
                      <w:r w:rsidRPr="001D6FE0">
                        <w:rPr>
                          <w:rFonts w:ascii="Candara" w:hAnsi="Candara"/>
                          <w:b/>
                          <w:i/>
                        </w:rPr>
                        <w:t>Miten osallistumisoikeuksia edistetään ja kuka ottaa kopin?</w:t>
                      </w:r>
                    </w:p>
                    <w:p w:rsidR="00F733BF" w:rsidRPr="00026304" w:rsidRDefault="00F733BF">
                      <w:pPr>
                        <w:rPr>
                          <w:color w:val="FFFFFF" w:themeColor="background1"/>
                        </w:rPr>
                      </w:pPr>
                    </w:p>
                  </w:txbxContent>
                </v:textbox>
              </v:shape>
            </w:pict>
          </mc:Fallback>
        </mc:AlternateContent>
      </w:r>
    </w:p>
    <w:p w:rsidR="00F733BF" w:rsidRPr="000B0C4C" w:rsidRDefault="00F733BF" w:rsidP="00000C20">
      <w:pPr>
        <w:rPr>
          <w:rFonts w:ascii="Candara" w:hAnsi="Candara"/>
          <w:sz w:val="22"/>
          <w:szCs w:val="22"/>
        </w:rPr>
      </w:pPr>
    </w:p>
    <w:p w:rsidR="00F733BF" w:rsidRPr="000B0C4C" w:rsidRDefault="00F733BF" w:rsidP="00000C20">
      <w:pPr>
        <w:rPr>
          <w:rFonts w:ascii="Candara" w:hAnsi="Candara"/>
          <w:sz w:val="22"/>
          <w:szCs w:val="22"/>
        </w:rPr>
      </w:pPr>
    </w:p>
    <w:p w:rsidR="00F733BF" w:rsidRPr="000B0C4C" w:rsidRDefault="00F733BF" w:rsidP="00000C20">
      <w:pPr>
        <w:rPr>
          <w:rFonts w:ascii="Candara" w:hAnsi="Candara"/>
          <w:sz w:val="22"/>
          <w:szCs w:val="22"/>
        </w:rPr>
      </w:pPr>
    </w:p>
    <w:p w:rsidR="00F733BF" w:rsidRPr="000B0C4C" w:rsidRDefault="00F733BF" w:rsidP="00000C20">
      <w:pPr>
        <w:rPr>
          <w:rFonts w:ascii="Candara" w:hAnsi="Candara"/>
          <w:sz w:val="12"/>
          <w:szCs w:val="12"/>
        </w:rPr>
      </w:pPr>
    </w:p>
    <w:p w:rsidR="00000C20" w:rsidRPr="00724855" w:rsidRDefault="00026304" w:rsidP="00026304">
      <w:pPr>
        <w:rPr>
          <w:rFonts w:ascii="Candara" w:hAnsi="Candara"/>
          <w:b/>
          <w:sz w:val="22"/>
          <w:szCs w:val="22"/>
          <w:lang w:val="en-US"/>
        </w:rPr>
      </w:pPr>
      <w:r w:rsidRPr="00026304">
        <w:rPr>
          <w:rFonts w:ascii="Candara" w:hAnsi="Candara"/>
          <w:sz w:val="22"/>
          <w:szCs w:val="22"/>
          <w:lang w:val="en-US"/>
        </w:rPr>
        <w:t xml:space="preserve">WORKSHOP </w:t>
      </w:r>
      <w:proofErr w:type="gramStart"/>
      <w:r w:rsidRPr="00026304">
        <w:rPr>
          <w:rFonts w:ascii="Candara" w:hAnsi="Candara"/>
          <w:sz w:val="22"/>
          <w:szCs w:val="22"/>
          <w:lang w:val="en-US"/>
        </w:rPr>
        <w:t xml:space="preserve">1 </w:t>
      </w:r>
      <w:r>
        <w:rPr>
          <w:rFonts w:ascii="Candara" w:hAnsi="Candara"/>
          <w:sz w:val="22"/>
          <w:szCs w:val="22"/>
          <w:lang w:val="en-US"/>
        </w:rPr>
        <w:t xml:space="preserve"> </w:t>
      </w:r>
      <w:r w:rsidR="00000C20" w:rsidRPr="00724855">
        <w:rPr>
          <w:rFonts w:ascii="Candara" w:hAnsi="Candara"/>
          <w:b/>
          <w:sz w:val="22"/>
          <w:szCs w:val="22"/>
          <w:lang w:val="en-US"/>
        </w:rPr>
        <w:t>REFUGEE</w:t>
      </w:r>
      <w:proofErr w:type="gramEnd"/>
      <w:r w:rsidR="00000C20" w:rsidRPr="00724855">
        <w:rPr>
          <w:rFonts w:ascii="Candara" w:hAnsi="Candara"/>
          <w:b/>
          <w:sz w:val="22"/>
          <w:szCs w:val="22"/>
          <w:lang w:val="en-US"/>
        </w:rPr>
        <w:t xml:space="preserve"> PARTICIPATION FROM DAY ONE </w:t>
      </w:r>
      <w:r w:rsidRPr="003F4A60">
        <w:rPr>
          <w:rFonts w:ascii="Candara" w:hAnsi="Candara"/>
          <w:sz w:val="16"/>
          <w:szCs w:val="16"/>
          <w:lang w:val="en-US"/>
        </w:rPr>
        <w:t>(in English)</w:t>
      </w:r>
    </w:p>
    <w:p w:rsidR="00000C20" w:rsidRPr="003F4A60" w:rsidRDefault="00026304" w:rsidP="00026304">
      <w:pPr>
        <w:ind w:firstLine="1304"/>
        <w:rPr>
          <w:rFonts w:ascii="Candara" w:hAnsi="Candara"/>
          <w:sz w:val="22"/>
          <w:szCs w:val="22"/>
          <w:lang w:val="en-US"/>
        </w:rPr>
      </w:pPr>
      <w:r w:rsidRPr="003F4A60">
        <w:rPr>
          <w:rFonts w:ascii="Candara" w:hAnsi="Candara"/>
          <w:sz w:val="22"/>
          <w:szCs w:val="22"/>
          <w:lang w:val="en-US"/>
        </w:rPr>
        <w:t xml:space="preserve"> </w:t>
      </w:r>
      <w:proofErr w:type="spellStart"/>
      <w:r w:rsidR="008E6CE1">
        <w:rPr>
          <w:rFonts w:ascii="Candara" w:hAnsi="Candara"/>
          <w:sz w:val="22"/>
          <w:szCs w:val="22"/>
          <w:lang w:val="en-US"/>
        </w:rPr>
        <w:t>Organiser</w:t>
      </w:r>
      <w:proofErr w:type="spellEnd"/>
      <w:r w:rsidR="00000C20" w:rsidRPr="003F4A60">
        <w:rPr>
          <w:rFonts w:ascii="Candara" w:hAnsi="Candara"/>
          <w:sz w:val="22"/>
          <w:szCs w:val="22"/>
          <w:lang w:val="en-US"/>
        </w:rPr>
        <w:t xml:space="preserve">: UNHCR in collaboration with </w:t>
      </w:r>
      <w:proofErr w:type="spellStart"/>
      <w:r w:rsidR="00000C20" w:rsidRPr="003F4A60">
        <w:rPr>
          <w:rFonts w:ascii="Candara" w:hAnsi="Candara"/>
          <w:sz w:val="22"/>
          <w:szCs w:val="22"/>
          <w:lang w:val="en-US"/>
        </w:rPr>
        <w:t>Etno's</w:t>
      </w:r>
      <w:proofErr w:type="spellEnd"/>
      <w:r w:rsidR="00000C20" w:rsidRPr="003F4A60">
        <w:rPr>
          <w:rFonts w:ascii="Candara" w:hAnsi="Candara"/>
          <w:sz w:val="22"/>
          <w:szCs w:val="22"/>
          <w:lang w:val="en-US"/>
        </w:rPr>
        <w:t xml:space="preserve"> member associations</w:t>
      </w:r>
      <w:r w:rsidRPr="003F4A60">
        <w:rPr>
          <w:rFonts w:ascii="Candara" w:hAnsi="Candara"/>
          <w:sz w:val="22"/>
          <w:szCs w:val="22"/>
          <w:lang w:val="en-US"/>
        </w:rPr>
        <w:t xml:space="preserve"> </w:t>
      </w:r>
    </w:p>
    <w:p w:rsidR="00000C20" w:rsidRPr="003F4A60" w:rsidRDefault="00000C20" w:rsidP="00000C20">
      <w:pPr>
        <w:rPr>
          <w:rFonts w:ascii="Candara" w:hAnsi="Candara"/>
          <w:sz w:val="12"/>
          <w:szCs w:val="12"/>
          <w:lang w:val="en-US"/>
        </w:rPr>
      </w:pPr>
    </w:p>
    <w:p w:rsidR="00000C20" w:rsidRPr="003F4A60" w:rsidRDefault="00000C20" w:rsidP="00026304">
      <w:pPr>
        <w:pStyle w:val="Luettelokappale"/>
        <w:numPr>
          <w:ilvl w:val="0"/>
          <w:numId w:val="36"/>
        </w:numPr>
        <w:spacing w:after="160" w:line="252" w:lineRule="auto"/>
        <w:ind w:left="1777"/>
        <w:rPr>
          <w:rFonts w:ascii="Candara" w:hAnsi="Candara"/>
          <w:sz w:val="20"/>
          <w:szCs w:val="20"/>
          <w:lang w:val="en-US"/>
        </w:rPr>
      </w:pPr>
      <w:r w:rsidRPr="003F4A60">
        <w:rPr>
          <w:rFonts w:ascii="Candara" w:hAnsi="Candara"/>
          <w:sz w:val="20"/>
          <w:szCs w:val="20"/>
          <w:lang w:val="en-US"/>
        </w:rPr>
        <w:t xml:space="preserve">How can persons with refugee background participate in the design, implementation, monitoring and evaluation of all policy, legislative, </w:t>
      </w:r>
      <w:proofErr w:type="spellStart"/>
      <w:r w:rsidRPr="003F4A60">
        <w:rPr>
          <w:rFonts w:ascii="Candara" w:hAnsi="Candara"/>
          <w:sz w:val="20"/>
          <w:szCs w:val="20"/>
          <w:lang w:val="en-US"/>
        </w:rPr>
        <w:t>procedurial</w:t>
      </w:r>
      <w:proofErr w:type="spellEnd"/>
      <w:r w:rsidRPr="003F4A60">
        <w:rPr>
          <w:rFonts w:ascii="Candara" w:hAnsi="Candara"/>
          <w:sz w:val="20"/>
          <w:szCs w:val="20"/>
          <w:lang w:val="en-US"/>
        </w:rPr>
        <w:t xml:space="preserve"> or programmatic developments that may </w:t>
      </w:r>
      <w:proofErr w:type="gramStart"/>
      <w:r w:rsidRPr="003F4A60">
        <w:rPr>
          <w:rFonts w:ascii="Candara" w:hAnsi="Candara"/>
          <w:sz w:val="20"/>
          <w:szCs w:val="20"/>
          <w:lang w:val="en-US"/>
        </w:rPr>
        <w:t>impact on</w:t>
      </w:r>
      <w:proofErr w:type="gramEnd"/>
      <w:r w:rsidRPr="003F4A60">
        <w:rPr>
          <w:rFonts w:ascii="Candara" w:hAnsi="Candara"/>
          <w:sz w:val="20"/>
          <w:szCs w:val="20"/>
          <w:lang w:val="en-US"/>
        </w:rPr>
        <w:t xml:space="preserve"> them and their communities?</w:t>
      </w:r>
    </w:p>
    <w:p w:rsidR="00000C20" w:rsidRPr="003F4A60" w:rsidRDefault="00000C20" w:rsidP="00026304">
      <w:pPr>
        <w:pStyle w:val="Luettelokappale"/>
        <w:numPr>
          <w:ilvl w:val="0"/>
          <w:numId w:val="36"/>
        </w:numPr>
        <w:spacing w:after="160" w:line="252" w:lineRule="auto"/>
        <w:ind w:left="1777"/>
        <w:rPr>
          <w:rFonts w:ascii="Candara" w:hAnsi="Candara"/>
          <w:sz w:val="20"/>
          <w:szCs w:val="20"/>
          <w:lang w:val="en-US"/>
        </w:rPr>
      </w:pPr>
      <w:r w:rsidRPr="003F4A60">
        <w:rPr>
          <w:rFonts w:ascii="Candara" w:hAnsi="Candara"/>
          <w:sz w:val="20"/>
          <w:szCs w:val="20"/>
          <w:lang w:val="en-US"/>
        </w:rPr>
        <w:t>In Finland, are all the members of communities with refugee background equally involved in decision-making processes and activities that affect their lives?</w:t>
      </w:r>
    </w:p>
    <w:p w:rsidR="00000C20" w:rsidRPr="003F4A60" w:rsidRDefault="00000C20" w:rsidP="00026304">
      <w:pPr>
        <w:pStyle w:val="Luettelokappale"/>
        <w:numPr>
          <w:ilvl w:val="0"/>
          <w:numId w:val="36"/>
        </w:numPr>
        <w:spacing w:after="160" w:line="252" w:lineRule="auto"/>
        <w:ind w:left="1777"/>
        <w:rPr>
          <w:rFonts w:ascii="Candara" w:hAnsi="Candara"/>
          <w:sz w:val="20"/>
          <w:szCs w:val="20"/>
          <w:lang w:val="en-US"/>
        </w:rPr>
      </w:pPr>
      <w:r w:rsidRPr="003F4A60">
        <w:rPr>
          <w:rFonts w:ascii="Candara" w:hAnsi="Candara"/>
          <w:sz w:val="20"/>
          <w:szCs w:val="20"/>
          <w:lang w:val="en-US"/>
        </w:rPr>
        <w:t xml:space="preserve">How </w:t>
      </w:r>
      <w:proofErr w:type="gramStart"/>
      <w:r w:rsidRPr="003F4A60">
        <w:rPr>
          <w:rFonts w:ascii="Candara" w:hAnsi="Candara"/>
          <w:sz w:val="20"/>
          <w:szCs w:val="20"/>
          <w:lang w:val="en-US"/>
        </w:rPr>
        <w:t>can participation be ensured</w:t>
      </w:r>
      <w:proofErr w:type="gramEnd"/>
      <w:r w:rsidRPr="003F4A60">
        <w:rPr>
          <w:rFonts w:ascii="Candara" w:hAnsi="Candara"/>
          <w:sz w:val="20"/>
          <w:szCs w:val="20"/>
          <w:lang w:val="en-US"/>
        </w:rPr>
        <w:t xml:space="preserve"> for all women, girls, boys and men of all ages and backgrounds in an age/gender/diversity sensitive manner - starting with reception, through integration and beyond?</w:t>
      </w:r>
    </w:p>
    <w:p w:rsidR="00000C20" w:rsidRPr="00026304" w:rsidRDefault="00000C20" w:rsidP="00000C20">
      <w:pPr>
        <w:rPr>
          <w:rFonts w:ascii="Candara" w:hAnsi="Candara"/>
          <w:sz w:val="12"/>
          <w:szCs w:val="12"/>
          <w:lang w:val="en-US"/>
        </w:rPr>
      </w:pPr>
    </w:p>
    <w:p w:rsidR="00000C20" w:rsidRPr="00026304" w:rsidRDefault="00000C20" w:rsidP="00026304">
      <w:pPr>
        <w:rPr>
          <w:rFonts w:ascii="Candara" w:hAnsi="Candara"/>
          <w:sz w:val="22"/>
          <w:szCs w:val="22"/>
        </w:rPr>
      </w:pPr>
      <w:r w:rsidRPr="00724855">
        <w:rPr>
          <w:rFonts w:ascii="Candara" w:hAnsi="Candara"/>
          <w:sz w:val="22"/>
          <w:szCs w:val="22"/>
        </w:rPr>
        <w:t>TYÖPAJA 2</w:t>
      </w:r>
      <w:r w:rsidR="00026304">
        <w:rPr>
          <w:rFonts w:ascii="Candara" w:hAnsi="Candara"/>
          <w:sz w:val="22"/>
          <w:szCs w:val="22"/>
        </w:rPr>
        <w:tab/>
      </w:r>
      <w:r w:rsidRPr="00724855">
        <w:rPr>
          <w:rFonts w:ascii="Candara" w:hAnsi="Candara"/>
          <w:b/>
          <w:sz w:val="22"/>
          <w:szCs w:val="22"/>
        </w:rPr>
        <w:t>MAAKUNTAVALTA JA JÄRJESTÖT</w:t>
      </w:r>
    </w:p>
    <w:p w:rsidR="00000C20" w:rsidRPr="003F4A60" w:rsidRDefault="00000C20" w:rsidP="00026304">
      <w:pPr>
        <w:ind w:firstLine="1304"/>
        <w:rPr>
          <w:rFonts w:ascii="Candara" w:hAnsi="Candara"/>
          <w:sz w:val="22"/>
          <w:szCs w:val="22"/>
        </w:rPr>
      </w:pPr>
      <w:r w:rsidRPr="003F4A60">
        <w:rPr>
          <w:rFonts w:ascii="Candara" w:hAnsi="Candara"/>
          <w:sz w:val="22"/>
          <w:szCs w:val="22"/>
        </w:rPr>
        <w:t>Järjestäjä: Kansalaisyhteiskuntapolitiikan neuvottelukunta KANE</w:t>
      </w:r>
    </w:p>
    <w:p w:rsidR="00000C20" w:rsidRPr="003F4A60" w:rsidRDefault="00000C20" w:rsidP="00000C20">
      <w:pPr>
        <w:rPr>
          <w:rFonts w:ascii="Candara" w:hAnsi="Candara"/>
          <w:sz w:val="12"/>
          <w:szCs w:val="12"/>
        </w:rPr>
      </w:pPr>
    </w:p>
    <w:p w:rsidR="00000C20" w:rsidRPr="003F4A60" w:rsidRDefault="00000C20" w:rsidP="00026304">
      <w:pPr>
        <w:pStyle w:val="Luettelokappale"/>
        <w:numPr>
          <w:ilvl w:val="0"/>
          <w:numId w:val="37"/>
        </w:numPr>
        <w:spacing w:after="160" w:line="252" w:lineRule="auto"/>
        <w:ind w:left="1777"/>
        <w:rPr>
          <w:rFonts w:ascii="Candara" w:hAnsi="Candara"/>
          <w:sz w:val="20"/>
          <w:szCs w:val="20"/>
        </w:rPr>
      </w:pPr>
      <w:r w:rsidRPr="003F4A60">
        <w:rPr>
          <w:rFonts w:ascii="Candara" w:hAnsi="Candara"/>
          <w:sz w:val="20"/>
          <w:szCs w:val="20"/>
        </w:rPr>
        <w:t xml:space="preserve">Millaisia valta- ja vaikuttamisrakenteita maakuntiin on syntymässä? </w:t>
      </w:r>
      <w:r w:rsidR="00026304" w:rsidRPr="003F4A60">
        <w:rPr>
          <w:rFonts w:ascii="Candara" w:hAnsi="Candara"/>
          <w:sz w:val="20"/>
          <w:szCs w:val="20"/>
        </w:rPr>
        <w:br/>
        <w:t>m</w:t>
      </w:r>
      <w:r w:rsidRPr="003F4A60">
        <w:rPr>
          <w:rFonts w:ascii="Candara" w:hAnsi="Candara"/>
          <w:sz w:val="20"/>
          <w:szCs w:val="20"/>
        </w:rPr>
        <w:t>iten vieraskielisten ääni saadaan niissä kuuluviin?</w:t>
      </w:r>
    </w:p>
    <w:p w:rsidR="00000C20" w:rsidRPr="003F4A60" w:rsidRDefault="00000C20" w:rsidP="00026304">
      <w:pPr>
        <w:pStyle w:val="Luettelokappale"/>
        <w:numPr>
          <w:ilvl w:val="0"/>
          <w:numId w:val="37"/>
        </w:numPr>
        <w:spacing w:after="160" w:line="252" w:lineRule="auto"/>
        <w:ind w:left="1777"/>
        <w:rPr>
          <w:rFonts w:ascii="Candara" w:hAnsi="Candara"/>
          <w:sz w:val="20"/>
          <w:szCs w:val="20"/>
        </w:rPr>
      </w:pPr>
      <w:r w:rsidRPr="003F4A60">
        <w:rPr>
          <w:rFonts w:ascii="Candara" w:hAnsi="Candara"/>
          <w:sz w:val="20"/>
          <w:szCs w:val="20"/>
        </w:rPr>
        <w:t>Miten vieraskieliset pääsevät osaksi maakunnallista päätöksentekoa ja vaikuttamista järjestötoiminnan kautta?</w:t>
      </w:r>
    </w:p>
    <w:p w:rsidR="00000C20" w:rsidRPr="00026304" w:rsidRDefault="00000C20" w:rsidP="00000C20">
      <w:pPr>
        <w:rPr>
          <w:rFonts w:ascii="Candara" w:hAnsi="Candara"/>
          <w:sz w:val="12"/>
          <w:szCs w:val="12"/>
        </w:rPr>
      </w:pPr>
    </w:p>
    <w:p w:rsidR="00000C20" w:rsidRPr="00724855" w:rsidRDefault="00000C20" w:rsidP="00026304">
      <w:pPr>
        <w:rPr>
          <w:rFonts w:ascii="Candara" w:hAnsi="Candara"/>
          <w:b/>
          <w:sz w:val="22"/>
          <w:szCs w:val="22"/>
          <w:lang w:val="en-US"/>
        </w:rPr>
      </w:pPr>
      <w:r w:rsidRPr="00724855">
        <w:rPr>
          <w:rFonts w:ascii="Candara" w:hAnsi="Candara"/>
          <w:sz w:val="22"/>
          <w:szCs w:val="22"/>
          <w:lang w:val="en-US"/>
        </w:rPr>
        <w:t xml:space="preserve">TYÖPAJA 3 </w:t>
      </w:r>
      <w:r w:rsidR="00026304">
        <w:rPr>
          <w:rFonts w:ascii="Candara" w:hAnsi="Candara"/>
          <w:sz w:val="22"/>
          <w:szCs w:val="22"/>
          <w:lang w:val="en-US"/>
        </w:rPr>
        <w:tab/>
      </w:r>
      <w:r w:rsidRPr="00724855">
        <w:rPr>
          <w:rFonts w:ascii="Candara" w:hAnsi="Candara"/>
          <w:b/>
          <w:sz w:val="22"/>
          <w:szCs w:val="22"/>
          <w:lang w:val="en-US"/>
        </w:rPr>
        <w:t xml:space="preserve">REPRESENTATIONS IN THE MEDIA &amp; THE POWER OF THE VISIBILITY AND VOICE </w:t>
      </w:r>
    </w:p>
    <w:p w:rsidR="003F4A60" w:rsidRPr="003F4A60" w:rsidRDefault="00000C20" w:rsidP="003F4A60">
      <w:pPr>
        <w:ind w:firstLine="1304"/>
        <w:rPr>
          <w:rFonts w:ascii="Candara" w:hAnsi="Candara"/>
          <w:sz w:val="22"/>
          <w:szCs w:val="22"/>
        </w:rPr>
      </w:pPr>
      <w:r w:rsidRPr="003F4A60">
        <w:rPr>
          <w:rFonts w:ascii="Candara" w:hAnsi="Candara"/>
          <w:sz w:val="22"/>
          <w:szCs w:val="22"/>
        </w:rPr>
        <w:t>Representaatiot mediassa &amp; nähdyksi ja kuulluksi tulemisen voima</w:t>
      </w:r>
      <w:r w:rsidR="00026304" w:rsidRPr="003F4A60">
        <w:rPr>
          <w:rFonts w:ascii="Candara" w:hAnsi="Candara"/>
          <w:sz w:val="22"/>
          <w:szCs w:val="22"/>
        </w:rPr>
        <w:t xml:space="preserve"> </w:t>
      </w:r>
      <w:r w:rsidR="003F4A60" w:rsidRPr="003F4A60">
        <w:rPr>
          <w:rFonts w:ascii="Candara" w:hAnsi="Candara"/>
          <w:sz w:val="16"/>
          <w:szCs w:val="16"/>
        </w:rPr>
        <w:t>(in English &amp; suomeksi)</w:t>
      </w:r>
    </w:p>
    <w:p w:rsidR="00000C20" w:rsidRPr="000B0C4C" w:rsidRDefault="008E6CE1" w:rsidP="00026304">
      <w:pPr>
        <w:ind w:firstLine="1304"/>
        <w:rPr>
          <w:rFonts w:ascii="Candara" w:hAnsi="Candara"/>
          <w:sz w:val="22"/>
          <w:szCs w:val="22"/>
        </w:rPr>
      </w:pPr>
      <w:proofErr w:type="spellStart"/>
      <w:r w:rsidRPr="000B0C4C">
        <w:rPr>
          <w:rFonts w:ascii="Candara" w:hAnsi="Candara"/>
          <w:sz w:val="22"/>
          <w:szCs w:val="22"/>
        </w:rPr>
        <w:t>Organiser</w:t>
      </w:r>
      <w:proofErr w:type="spellEnd"/>
      <w:r w:rsidR="00000C20" w:rsidRPr="000B0C4C">
        <w:rPr>
          <w:rFonts w:ascii="Candara" w:hAnsi="Candara"/>
          <w:sz w:val="22"/>
          <w:szCs w:val="22"/>
        </w:rPr>
        <w:t>, järjestäjä: ARF (Anti-</w:t>
      </w:r>
      <w:proofErr w:type="spellStart"/>
      <w:r w:rsidR="00000C20" w:rsidRPr="000B0C4C">
        <w:rPr>
          <w:rFonts w:ascii="Candara" w:hAnsi="Candara"/>
          <w:sz w:val="22"/>
          <w:szCs w:val="22"/>
        </w:rPr>
        <w:t>Racist</w:t>
      </w:r>
      <w:proofErr w:type="spellEnd"/>
      <w:r w:rsidR="00000C20" w:rsidRPr="000B0C4C">
        <w:rPr>
          <w:rFonts w:ascii="Candara" w:hAnsi="Candara"/>
          <w:sz w:val="22"/>
          <w:szCs w:val="22"/>
        </w:rPr>
        <w:t xml:space="preserve"> Forum) &amp;</w:t>
      </w:r>
    </w:p>
    <w:p w:rsidR="00000C20" w:rsidRPr="003F4A60" w:rsidRDefault="00000C20" w:rsidP="00026304">
      <w:pPr>
        <w:ind w:firstLine="1304"/>
        <w:rPr>
          <w:rFonts w:ascii="Candara" w:hAnsi="Candara"/>
          <w:sz w:val="22"/>
          <w:szCs w:val="22"/>
        </w:rPr>
      </w:pPr>
      <w:r w:rsidRPr="003F4A60">
        <w:rPr>
          <w:rFonts w:ascii="Candara" w:hAnsi="Candara"/>
          <w:sz w:val="22"/>
          <w:szCs w:val="22"/>
        </w:rPr>
        <w:t>ARMA (Anti-</w:t>
      </w:r>
      <w:proofErr w:type="spellStart"/>
      <w:r w:rsidRPr="003F4A60">
        <w:rPr>
          <w:rFonts w:ascii="Candara" w:hAnsi="Candara"/>
          <w:sz w:val="22"/>
          <w:szCs w:val="22"/>
        </w:rPr>
        <w:t>Racism</w:t>
      </w:r>
      <w:proofErr w:type="spellEnd"/>
      <w:r w:rsidRPr="003F4A60">
        <w:rPr>
          <w:rFonts w:ascii="Candara" w:hAnsi="Candara"/>
          <w:sz w:val="22"/>
          <w:szCs w:val="22"/>
        </w:rPr>
        <w:t xml:space="preserve"> Media </w:t>
      </w:r>
      <w:proofErr w:type="spellStart"/>
      <w:r w:rsidRPr="003F4A60">
        <w:rPr>
          <w:rFonts w:ascii="Candara" w:hAnsi="Candara"/>
          <w:sz w:val="22"/>
          <w:szCs w:val="22"/>
        </w:rPr>
        <w:t>Activist</w:t>
      </w:r>
      <w:proofErr w:type="spellEnd"/>
      <w:r w:rsidRPr="003F4A60">
        <w:rPr>
          <w:rFonts w:ascii="Candara" w:hAnsi="Candara"/>
          <w:sz w:val="22"/>
          <w:szCs w:val="22"/>
        </w:rPr>
        <w:t xml:space="preserve"> Alliance) –</w:t>
      </w:r>
      <w:proofErr w:type="spellStart"/>
      <w:r w:rsidRPr="003F4A60">
        <w:rPr>
          <w:rFonts w:ascii="Candara" w:hAnsi="Candara"/>
          <w:sz w:val="22"/>
          <w:szCs w:val="22"/>
        </w:rPr>
        <w:t>project</w:t>
      </w:r>
      <w:proofErr w:type="spellEnd"/>
      <w:r w:rsidRPr="003F4A60">
        <w:rPr>
          <w:rFonts w:ascii="Candara" w:hAnsi="Candara"/>
          <w:sz w:val="22"/>
          <w:szCs w:val="22"/>
        </w:rPr>
        <w:t xml:space="preserve">, Koneen Säätiö </w:t>
      </w:r>
    </w:p>
    <w:p w:rsidR="00000C20" w:rsidRPr="003F4A60" w:rsidRDefault="00000C20" w:rsidP="00000C20">
      <w:pPr>
        <w:rPr>
          <w:rFonts w:ascii="Candara" w:hAnsi="Candara"/>
          <w:sz w:val="12"/>
          <w:szCs w:val="12"/>
        </w:rPr>
      </w:pPr>
    </w:p>
    <w:p w:rsidR="00000C20" w:rsidRPr="003F4A60" w:rsidRDefault="00000C20" w:rsidP="00026304">
      <w:pPr>
        <w:pStyle w:val="Luettelokappale"/>
        <w:numPr>
          <w:ilvl w:val="0"/>
          <w:numId w:val="38"/>
        </w:numPr>
        <w:spacing w:after="160" w:line="252" w:lineRule="auto"/>
        <w:ind w:left="1777"/>
        <w:rPr>
          <w:rFonts w:ascii="Candara" w:hAnsi="Candara"/>
          <w:sz w:val="20"/>
          <w:szCs w:val="20"/>
          <w:lang w:val="en-US"/>
        </w:rPr>
      </w:pPr>
      <w:r w:rsidRPr="003F4A60">
        <w:rPr>
          <w:rFonts w:ascii="Candara" w:hAnsi="Candara"/>
          <w:sz w:val="20"/>
          <w:szCs w:val="20"/>
          <w:lang w:val="en-US"/>
        </w:rPr>
        <w:t xml:space="preserve">Why "for </w:t>
      </w:r>
      <w:proofErr w:type="gramStart"/>
      <w:r w:rsidRPr="003F4A60">
        <w:rPr>
          <w:rFonts w:ascii="Candara" w:hAnsi="Candara"/>
          <w:sz w:val="20"/>
          <w:szCs w:val="20"/>
          <w:lang w:val="en-US"/>
        </w:rPr>
        <w:t>us</w:t>
      </w:r>
      <w:proofErr w:type="gramEnd"/>
      <w:r w:rsidRPr="003F4A60">
        <w:rPr>
          <w:rFonts w:ascii="Candara" w:hAnsi="Candara"/>
          <w:sz w:val="20"/>
          <w:szCs w:val="20"/>
          <w:lang w:val="en-US"/>
        </w:rPr>
        <w:t xml:space="preserve"> by us" is needed to support and empower participation?</w:t>
      </w:r>
    </w:p>
    <w:p w:rsidR="00000C20" w:rsidRPr="003F4A60" w:rsidRDefault="00000C20" w:rsidP="00026304">
      <w:pPr>
        <w:pStyle w:val="Luettelokappale"/>
        <w:numPr>
          <w:ilvl w:val="0"/>
          <w:numId w:val="38"/>
        </w:numPr>
        <w:spacing w:after="160" w:line="252" w:lineRule="auto"/>
        <w:ind w:left="1777"/>
        <w:rPr>
          <w:rFonts w:ascii="Candara" w:hAnsi="Candara"/>
          <w:sz w:val="20"/>
          <w:szCs w:val="20"/>
        </w:rPr>
      </w:pPr>
      <w:r w:rsidRPr="003F4A60">
        <w:rPr>
          <w:rFonts w:ascii="Candara" w:hAnsi="Candara"/>
          <w:sz w:val="20"/>
          <w:szCs w:val="20"/>
        </w:rPr>
        <w:t>Miksi ”meiltä meille” työtä tarvitaan tukemaan vaikuttamismahdollisuuksia?</w:t>
      </w:r>
    </w:p>
    <w:p w:rsidR="00000C20" w:rsidRPr="003F4A60" w:rsidRDefault="00000C20" w:rsidP="00000C20">
      <w:pPr>
        <w:rPr>
          <w:rFonts w:ascii="Candara" w:hAnsi="Candara"/>
          <w:sz w:val="12"/>
          <w:szCs w:val="12"/>
        </w:rPr>
      </w:pPr>
    </w:p>
    <w:p w:rsidR="00000C20" w:rsidRPr="00026304" w:rsidRDefault="00000C20" w:rsidP="00026304">
      <w:pPr>
        <w:rPr>
          <w:rFonts w:ascii="Candara" w:hAnsi="Candara"/>
          <w:sz w:val="22"/>
          <w:szCs w:val="22"/>
        </w:rPr>
      </w:pPr>
      <w:r w:rsidRPr="00724855">
        <w:rPr>
          <w:rFonts w:ascii="Candara" w:hAnsi="Candara"/>
          <w:sz w:val="22"/>
          <w:szCs w:val="22"/>
        </w:rPr>
        <w:t xml:space="preserve">TYÖPAJA </w:t>
      </w:r>
      <w:r w:rsidR="00026304">
        <w:rPr>
          <w:rFonts w:ascii="Candara" w:hAnsi="Candara"/>
          <w:sz w:val="22"/>
          <w:szCs w:val="22"/>
        </w:rPr>
        <w:t>4</w:t>
      </w:r>
      <w:r w:rsidR="00026304">
        <w:rPr>
          <w:rFonts w:ascii="Candara" w:hAnsi="Candara"/>
          <w:sz w:val="22"/>
          <w:szCs w:val="22"/>
        </w:rPr>
        <w:tab/>
      </w:r>
      <w:r w:rsidRPr="00724855">
        <w:rPr>
          <w:rFonts w:ascii="Candara" w:hAnsi="Candara"/>
          <w:b/>
          <w:sz w:val="22"/>
          <w:szCs w:val="22"/>
        </w:rPr>
        <w:t>PALVELUMUOTOILU PELASTAA!</w:t>
      </w:r>
    </w:p>
    <w:p w:rsidR="00000C20" w:rsidRDefault="00000C20" w:rsidP="00026304">
      <w:pPr>
        <w:ind w:firstLine="1304"/>
        <w:rPr>
          <w:rFonts w:ascii="Candara" w:hAnsi="Candara"/>
          <w:sz w:val="22"/>
          <w:szCs w:val="22"/>
        </w:rPr>
      </w:pPr>
      <w:r w:rsidRPr="00724855">
        <w:rPr>
          <w:rFonts w:ascii="Candara" w:hAnsi="Candara"/>
          <w:sz w:val="22"/>
          <w:szCs w:val="22"/>
        </w:rPr>
        <w:t xml:space="preserve">Järjestäjä: Etnisten suhteiden neuvottelukunta ETNO </w:t>
      </w:r>
    </w:p>
    <w:p w:rsidR="003F4A60" w:rsidRPr="003F4A60" w:rsidRDefault="003F4A60" w:rsidP="00026304">
      <w:pPr>
        <w:ind w:firstLine="1304"/>
        <w:rPr>
          <w:rFonts w:ascii="Candara" w:hAnsi="Candara"/>
          <w:sz w:val="12"/>
          <w:szCs w:val="12"/>
        </w:rPr>
      </w:pPr>
    </w:p>
    <w:p w:rsidR="00000C20" w:rsidRPr="003F4A60" w:rsidRDefault="00000C20" w:rsidP="00026304">
      <w:pPr>
        <w:pStyle w:val="Luettelokappale"/>
        <w:numPr>
          <w:ilvl w:val="0"/>
          <w:numId w:val="39"/>
        </w:numPr>
        <w:spacing w:after="160" w:line="252" w:lineRule="auto"/>
        <w:ind w:left="1800"/>
        <w:rPr>
          <w:rFonts w:ascii="Candara" w:hAnsi="Candara"/>
          <w:sz w:val="20"/>
          <w:szCs w:val="20"/>
        </w:rPr>
      </w:pPr>
      <w:r w:rsidRPr="003F4A60">
        <w:rPr>
          <w:rFonts w:ascii="Candara" w:hAnsi="Candara"/>
          <w:sz w:val="20"/>
          <w:szCs w:val="20"/>
        </w:rPr>
        <w:t>Miten palvelumuotoilun avulla lisätään julkisten palveluiden laatua ja säästetään kustannuksia?</w:t>
      </w:r>
    </w:p>
    <w:p w:rsidR="00000C20" w:rsidRPr="003F4A60" w:rsidRDefault="00000C20" w:rsidP="00026304">
      <w:pPr>
        <w:pStyle w:val="Luettelokappale"/>
        <w:numPr>
          <w:ilvl w:val="0"/>
          <w:numId w:val="39"/>
        </w:numPr>
        <w:spacing w:after="160" w:line="252" w:lineRule="auto"/>
        <w:ind w:left="1800"/>
        <w:rPr>
          <w:rFonts w:ascii="Candara" w:hAnsi="Candara"/>
          <w:sz w:val="20"/>
          <w:szCs w:val="20"/>
        </w:rPr>
      </w:pPr>
      <w:r w:rsidRPr="003F4A60">
        <w:rPr>
          <w:rFonts w:ascii="Candara" w:hAnsi="Candara"/>
          <w:sz w:val="20"/>
          <w:szCs w:val="20"/>
        </w:rPr>
        <w:t>Miksi vieraskieliset on otettava mukaan julkisten palvelujen ja toiminnan kehittämiseen?</w:t>
      </w:r>
    </w:p>
    <w:p w:rsidR="00000C20" w:rsidRPr="003F4A60" w:rsidRDefault="00000C20" w:rsidP="00026304">
      <w:pPr>
        <w:pStyle w:val="Luettelokappale"/>
        <w:numPr>
          <w:ilvl w:val="0"/>
          <w:numId w:val="39"/>
        </w:numPr>
        <w:spacing w:after="160" w:line="252" w:lineRule="auto"/>
        <w:ind w:left="1800"/>
        <w:rPr>
          <w:rFonts w:ascii="Candara" w:hAnsi="Candara"/>
          <w:sz w:val="20"/>
          <w:szCs w:val="20"/>
        </w:rPr>
      </w:pPr>
      <w:r w:rsidRPr="003F4A60">
        <w:rPr>
          <w:rFonts w:ascii="Candara" w:hAnsi="Candara"/>
          <w:sz w:val="20"/>
          <w:szCs w:val="20"/>
        </w:rPr>
        <w:t>Harjoitellaan palvelumuotoilua! CASE: digitaalinen asiointipalvelu</w:t>
      </w:r>
    </w:p>
    <w:p w:rsidR="00000C20" w:rsidRPr="003F4A60" w:rsidRDefault="00000C20" w:rsidP="00000C20">
      <w:pPr>
        <w:rPr>
          <w:rFonts w:ascii="Candara" w:hAnsi="Candara"/>
          <w:sz w:val="12"/>
          <w:szCs w:val="12"/>
        </w:rPr>
      </w:pPr>
    </w:p>
    <w:p w:rsidR="00000C20" w:rsidRPr="00724855" w:rsidRDefault="00000C20" w:rsidP="00000C20">
      <w:pPr>
        <w:rPr>
          <w:rFonts w:ascii="Candara" w:hAnsi="Candara"/>
          <w:b/>
          <w:sz w:val="22"/>
          <w:szCs w:val="22"/>
        </w:rPr>
      </w:pPr>
      <w:r w:rsidRPr="00724855">
        <w:rPr>
          <w:rFonts w:ascii="Candara" w:hAnsi="Candara"/>
          <w:sz w:val="22"/>
          <w:szCs w:val="22"/>
        </w:rPr>
        <w:t>TYÖPAJA 5</w:t>
      </w:r>
      <w:r w:rsidR="00026304">
        <w:rPr>
          <w:rFonts w:ascii="Candara" w:hAnsi="Candara"/>
          <w:sz w:val="22"/>
          <w:szCs w:val="22"/>
        </w:rPr>
        <w:t xml:space="preserve"> </w:t>
      </w:r>
      <w:r w:rsidR="003F4A60">
        <w:rPr>
          <w:rFonts w:ascii="Candara" w:hAnsi="Candara"/>
          <w:sz w:val="22"/>
          <w:szCs w:val="22"/>
        </w:rPr>
        <w:tab/>
      </w:r>
      <w:r w:rsidRPr="00724855">
        <w:rPr>
          <w:rFonts w:ascii="Candara" w:hAnsi="Candara"/>
          <w:b/>
          <w:sz w:val="22"/>
          <w:szCs w:val="22"/>
        </w:rPr>
        <w:t>ÄÄNESTÄMINEN &amp; VAIKUTTAMINEN ON TURHAA – EIK`S OOKIN??</w:t>
      </w:r>
    </w:p>
    <w:p w:rsidR="00000C20" w:rsidRPr="00724855" w:rsidRDefault="00000C20" w:rsidP="003F4A60">
      <w:pPr>
        <w:ind w:firstLine="1304"/>
        <w:rPr>
          <w:rFonts w:ascii="Candara" w:hAnsi="Candara"/>
          <w:sz w:val="22"/>
          <w:szCs w:val="22"/>
        </w:rPr>
      </w:pPr>
      <w:r w:rsidRPr="00724855">
        <w:rPr>
          <w:rFonts w:ascii="Candara" w:hAnsi="Candara"/>
          <w:sz w:val="22"/>
          <w:szCs w:val="22"/>
        </w:rPr>
        <w:t xml:space="preserve">Järjestäjä: </w:t>
      </w:r>
      <w:proofErr w:type="spellStart"/>
      <w:r w:rsidRPr="00724855">
        <w:rPr>
          <w:rFonts w:ascii="Candara" w:hAnsi="Candara"/>
          <w:sz w:val="22"/>
          <w:szCs w:val="22"/>
        </w:rPr>
        <w:t>Moniheli</w:t>
      </w:r>
      <w:proofErr w:type="spellEnd"/>
      <w:r w:rsidRPr="00724855">
        <w:rPr>
          <w:rFonts w:ascii="Candara" w:hAnsi="Candara"/>
          <w:sz w:val="22"/>
          <w:szCs w:val="22"/>
        </w:rPr>
        <w:t xml:space="preserve"> ry </w:t>
      </w:r>
    </w:p>
    <w:p w:rsidR="00000C20" w:rsidRPr="003F4A60" w:rsidRDefault="00000C20" w:rsidP="00000C20">
      <w:pPr>
        <w:rPr>
          <w:rFonts w:ascii="Candara" w:hAnsi="Candara"/>
          <w:sz w:val="12"/>
          <w:szCs w:val="12"/>
        </w:rPr>
      </w:pPr>
    </w:p>
    <w:p w:rsidR="00000C20" w:rsidRPr="003F4A60" w:rsidRDefault="00000C20" w:rsidP="003F4A60">
      <w:pPr>
        <w:pStyle w:val="Luettelokappale"/>
        <w:numPr>
          <w:ilvl w:val="0"/>
          <w:numId w:val="40"/>
        </w:numPr>
        <w:spacing w:after="160" w:line="252" w:lineRule="auto"/>
        <w:ind w:left="1777"/>
        <w:rPr>
          <w:rFonts w:ascii="Candara" w:hAnsi="Candara"/>
          <w:sz w:val="20"/>
          <w:szCs w:val="20"/>
        </w:rPr>
      </w:pPr>
      <w:r w:rsidRPr="003F4A60">
        <w:rPr>
          <w:rFonts w:ascii="Candara" w:hAnsi="Candara"/>
          <w:sz w:val="20"/>
          <w:szCs w:val="20"/>
        </w:rPr>
        <w:t>miten vieraskielisten tietoa äänestämisestä ja vaikuttamisesta pitäisi lisätä ja luottamusta vaikuttamiseen kasvattaa?</w:t>
      </w:r>
    </w:p>
    <w:p w:rsidR="0011067F" w:rsidRPr="003F4A60" w:rsidRDefault="00000C20" w:rsidP="00000C20">
      <w:pPr>
        <w:pStyle w:val="Luettelokappale"/>
        <w:numPr>
          <w:ilvl w:val="0"/>
          <w:numId w:val="40"/>
        </w:numPr>
        <w:spacing w:after="160" w:line="252" w:lineRule="auto"/>
        <w:ind w:left="1777"/>
        <w:rPr>
          <w:rFonts w:ascii="Candara" w:hAnsi="Candara"/>
          <w:sz w:val="20"/>
          <w:szCs w:val="20"/>
        </w:rPr>
      </w:pPr>
      <w:r w:rsidRPr="003F4A60">
        <w:rPr>
          <w:rFonts w:ascii="Candara" w:hAnsi="Candara"/>
          <w:sz w:val="20"/>
          <w:szCs w:val="20"/>
        </w:rPr>
        <w:t>Suomessa vieraskielisten innokkuus asettua ehdolle poliittisissa vaaleissa on kansalliskielisiä selvästi vähäisempää. Vieraskieliset kunnallisvaaliehdokkaat myös pääsevät läpi kansalliskielisiä selvästi vähemmän. Vieraskieliset ja erityisesti nuoret eivät saa kokemusta kunnallisista poliittisista luottamustehtävistä, eivätkä tunne poliittista yhdistystoimintaa omakseen.</w:t>
      </w:r>
    </w:p>
    <w:sectPr w:rsidR="0011067F" w:rsidRPr="003F4A60" w:rsidSect="004C35B5">
      <w:headerReference w:type="default" r:id="rId9"/>
      <w:footerReference w:type="default" r:id="rId10"/>
      <w:headerReference w:type="first" r:id="rId11"/>
      <w:pgSz w:w="11906" w:h="16838" w:code="9"/>
      <w:pgMar w:top="964" w:right="1287"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122" w:rsidRDefault="00B32122">
      <w:r>
        <w:separator/>
      </w:r>
    </w:p>
  </w:endnote>
  <w:endnote w:type="continuationSeparator" w:id="0">
    <w:p w:rsidR="00B32122" w:rsidRDefault="00B3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70C" w:rsidRDefault="00F46D8C">
    <w:r>
      <w:rPr>
        <w:noProof/>
        <w:lang w:eastAsia="fi-FI" w:bidi="ar-SA"/>
      </w:rPr>
      <mc:AlternateContent>
        <mc:Choice Requires="wps">
          <w:drawing>
            <wp:anchor distT="0" distB="0" distL="114300" distR="114300" simplePos="0" relativeHeight="251660288" behindDoc="0" locked="0" layoutInCell="1" allowOverlap="1" wp14:anchorId="775D433E" wp14:editId="4FE9931D">
              <wp:simplePos x="0" y="0"/>
              <wp:positionH relativeFrom="column">
                <wp:posOffset>0</wp:posOffset>
              </wp:positionH>
              <wp:positionV relativeFrom="paragraph">
                <wp:posOffset>97155</wp:posOffset>
              </wp:positionV>
              <wp:extent cx="6286500" cy="0"/>
              <wp:effectExtent l="19050" t="20955" r="19050" b="26670"/>
              <wp:wrapNone/>
              <wp:docPr id="2" name="Suora yhdysviiv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a:solidFill>
                          <a:srgbClr val="0092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CD5DF" id="Suora yhdysviiva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4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" strokecolor="#0092d2" strokeweight="3pt"/>
          </w:pict>
        </mc:Fallback>
      </mc:AlternateContent>
    </w:r>
  </w:p>
  <w:p w:rsidR="0033770C" w:rsidRPr="003F4A60" w:rsidRDefault="003F4A60" w:rsidP="003F4A60">
    <w:pPr>
      <w:pStyle w:val="Alatunniste"/>
      <w:jc w:val="center"/>
      <w:rPr>
        <w:i/>
        <w:color w:val="808080" w:themeColor="background1" w:themeShade="80"/>
      </w:rPr>
    </w:pPr>
    <w:r w:rsidRPr="003F4A60">
      <w:rPr>
        <w:i/>
        <w:color w:val="808080" w:themeColor="background1" w:themeShade="80"/>
      </w:rPr>
      <w:t>#</w:t>
    </w:r>
    <w:proofErr w:type="spellStart"/>
    <w:r w:rsidRPr="003F4A60">
      <w:rPr>
        <w:i/>
        <w:color w:val="808080" w:themeColor="background1" w:themeShade="80"/>
      </w:rPr>
      <w:t>etnofoorumi</w:t>
    </w:r>
    <w:proofErr w:type="spellEnd"/>
    <w:r w:rsidRPr="003F4A60">
      <w:rPr>
        <w:i/>
        <w:color w:val="808080" w:themeColor="background1" w:themeShade="80"/>
      </w:rPr>
      <w:t xml:space="preserve">     @</w:t>
    </w:r>
    <w:proofErr w:type="spellStart"/>
    <w:r w:rsidRPr="003F4A60">
      <w:rPr>
        <w:i/>
        <w:color w:val="808080" w:themeColor="background1" w:themeShade="80"/>
      </w:rPr>
      <w:t>Etnoetno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122" w:rsidRDefault="00B32122">
      <w:r>
        <w:separator/>
      </w:r>
    </w:p>
  </w:footnote>
  <w:footnote w:type="continuationSeparator" w:id="0">
    <w:p w:rsidR="00B32122" w:rsidRDefault="00B32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519" w:rsidRPr="00C37025" w:rsidRDefault="006E0519" w:rsidP="006E0519">
    <w:pPr>
      <w:pStyle w:val="Yltunniste"/>
      <w:tabs>
        <w:tab w:val="clear" w:pos="4819"/>
        <w:tab w:val="left" w:pos="4500"/>
        <w:tab w:val="left" w:pos="6675"/>
        <w:tab w:val="left" w:pos="7200"/>
        <w:tab w:val="left" w:pos="7920"/>
        <w:tab w:val="center" w:pos="8280"/>
      </w:tabs>
      <w:rPr>
        <w:rFonts w:ascii="Candara" w:hAnsi="Candara"/>
        <w:sz w:val="22"/>
        <w:szCs w:val="22"/>
      </w:rPr>
    </w:pPr>
    <w:r>
      <w:rPr>
        <w:rFonts w:ascii="Candara" w:hAnsi="Candara"/>
        <w:noProof/>
        <w:sz w:val="22"/>
        <w:szCs w:val="22"/>
        <w:lang w:eastAsia="fi-FI" w:bidi="ar-SA"/>
      </w:rPr>
      <w:drawing>
        <wp:inline distT="0" distB="0" distL="0" distR="0" wp14:anchorId="2AA5A247" wp14:editId="2F4F59F5">
          <wp:extent cx="1323975" cy="771525"/>
          <wp:effectExtent l="0" t="0" r="9525" b="9525"/>
          <wp:docPr id="1"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71525"/>
                  </a:xfrm>
                  <a:prstGeom prst="rect">
                    <a:avLst/>
                  </a:prstGeom>
                  <a:noFill/>
                  <a:ln>
                    <a:noFill/>
                  </a:ln>
                </pic:spPr>
              </pic:pic>
            </a:graphicData>
          </a:graphic>
        </wp:inline>
      </w:drawing>
    </w:r>
    <w:r w:rsidRPr="00C37025">
      <w:rPr>
        <w:rFonts w:ascii="Candara" w:hAnsi="Candara" w:cs="Arial"/>
        <w:sz w:val="22"/>
        <w:szCs w:val="22"/>
      </w:rPr>
      <w:tab/>
    </w:r>
  </w:p>
  <w:p w:rsidR="0033770C" w:rsidRPr="006E0519" w:rsidRDefault="0033770C" w:rsidP="006E051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70C" w:rsidRDefault="0033770C">
    <w:pPr>
      <w:pStyle w:val="Yltunniste"/>
    </w:pPr>
    <w:r>
      <w:rPr>
        <w:rStyle w:val="Sivunumero"/>
      </w:rPr>
      <w:tab/>
    </w:r>
    <w:r>
      <w:rPr>
        <w:rStyle w:val="Sivunumero"/>
      </w:rPr>
      <w:tab/>
    </w:r>
    <w:r>
      <w:rPr>
        <w:rStyle w:val="Sivunumero"/>
      </w:rPr>
      <w:fldChar w:fldCharType="begin"/>
    </w:r>
    <w:r>
      <w:rPr>
        <w:rStyle w:val="Sivunumero"/>
      </w:rPr>
      <w:instrText xml:space="preserve"> PAGE </w:instrText>
    </w:r>
    <w:r>
      <w:rPr>
        <w:rStyle w:val="Sivunumero"/>
      </w:rPr>
      <w:fldChar w:fldCharType="separate"/>
    </w:r>
    <w:r>
      <w:rPr>
        <w:rStyle w:val="Sivunumero"/>
        <w:noProof/>
      </w:rPr>
      <w:t>2</w:t>
    </w:r>
    <w:r>
      <w:rPr>
        <w:rStyle w:val="Sivunumero"/>
      </w:rPr>
      <w:fldChar w:fldCharType="end"/>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2FC"/>
    <w:multiLevelType w:val="hybridMultilevel"/>
    <w:tmpl w:val="B1127BC2"/>
    <w:lvl w:ilvl="0" w:tplc="61BA8BB2">
      <w:start w:val="1"/>
      <w:numFmt w:val="bullet"/>
      <w:lvlText w:val="-"/>
      <w:lvlJc w:val="left"/>
      <w:pPr>
        <w:ind w:left="1080" w:hanging="360"/>
      </w:pPr>
      <w:rPr>
        <w:rFonts w:ascii="Calibri" w:eastAsiaTheme="minorHAnsi" w:hAnsi="Calibri" w:cs="Calibr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15:restartNumberingAfterBreak="0">
    <w:nsid w:val="04D0420D"/>
    <w:multiLevelType w:val="hybridMultilevel"/>
    <w:tmpl w:val="6EDC747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84C77BB"/>
    <w:multiLevelType w:val="hybridMultilevel"/>
    <w:tmpl w:val="3FDA0DAE"/>
    <w:lvl w:ilvl="0" w:tplc="040B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88776D"/>
    <w:multiLevelType w:val="hybridMultilevel"/>
    <w:tmpl w:val="C4AE012E"/>
    <w:lvl w:ilvl="0" w:tplc="040B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DE691F"/>
    <w:multiLevelType w:val="hybridMultilevel"/>
    <w:tmpl w:val="3796C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2D3C07"/>
    <w:multiLevelType w:val="hybridMultilevel"/>
    <w:tmpl w:val="3DCC3D2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09512916"/>
    <w:multiLevelType w:val="hybridMultilevel"/>
    <w:tmpl w:val="9C0CF9E8"/>
    <w:lvl w:ilvl="0" w:tplc="040B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8272C0"/>
    <w:multiLevelType w:val="hybridMultilevel"/>
    <w:tmpl w:val="0012F38C"/>
    <w:lvl w:ilvl="0" w:tplc="AA88A46A">
      <w:numFmt w:val="bullet"/>
      <w:lvlText w:val="-"/>
      <w:lvlJc w:val="left"/>
      <w:pPr>
        <w:ind w:left="720" w:hanging="360"/>
      </w:pPr>
      <w:rPr>
        <w:rFonts w:ascii="Georgia" w:eastAsia="Times New Roman" w:hAnsi="Georgia"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0C443F99"/>
    <w:multiLevelType w:val="hybridMultilevel"/>
    <w:tmpl w:val="C938185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0CE30ABF"/>
    <w:multiLevelType w:val="hybridMultilevel"/>
    <w:tmpl w:val="0C02E5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0F376D10"/>
    <w:multiLevelType w:val="hybridMultilevel"/>
    <w:tmpl w:val="DA5A5D0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0F8058B3"/>
    <w:multiLevelType w:val="hybridMultilevel"/>
    <w:tmpl w:val="E5A0B622"/>
    <w:lvl w:ilvl="0" w:tplc="946C8982">
      <w:start w:val="5"/>
      <w:numFmt w:val="bullet"/>
      <w:lvlText w:val="-"/>
      <w:lvlJc w:val="left"/>
      <w:pPr>
        <w:tabs>
          <w:tab w:val="num" w:pos="3104"/>
        </w:tabs>
        <w:ind w:left="3104" w:hanging="360"/>
      </w:pPr>
      <w:rPr>
        <w:rFonts w:ascii="Times New Roman" w:eastAsia="Times New Roman" w:hAnsi="Times New Roman" w:hint="default"/>
      </w:rPr>
    </w:lvl>
    <w:lvl w:ilvl="1" w:tplc="040B0003" w:tentative="1">
      <w:start w:val="1"/>
      <w:numFmt w:val="bullet"/>
      <w:lvlText w:val="o"/>
      <w:lvlJc w:val="left"/>
      <w:pPr>
        <w:tabs>
          <w:tab w:val="num" w:pos="3824"/>
        </w:tabs>
        <w:ind w:left="3824" w:hanging="360"/>
      </w:pPr>
      <w:rPr>
        <w:rFonts w:ascii="Courier New" w:hAnsi="Courier New" w:hint="default"/>
      </w:rPr>
    </w:lvl>
    <w:lvl w:ilvl="2" w:tplc="040B0005" w:tentative="1">
      <w:start w:val="1"/>
      <w:numFmt w:val="bullet"/>
      <w:lvlText w:val=""/>
      <w:lvlJc w:val="left"/>
      <w:pPr>
        <w:tabs>
          <w:tab w:val="num" w:pos="4544"/>
        </w:tabs>
        <w:ind w:left="4544" w:hanging="360"/>
      </w:pPr>
      <w:rPr>
        <w:rFonts w:ascii="Wingdings" w:hAnsi="Wingdings" w:hint="default"/>
      </w:rPr>
    </w:lvl>
    <w:lvl w:ilvl="3" w:tplc="040B0001" w:tentative="1">
      <w:start w:val="1"/>
      <w:numFmt w:val="bullet"/>
      <w:lvlText w:val=""/>
      <w:lvlJc w:val="left"/>
      <w:pPr>
        <w:tabs>
          <w:tab w:val="num" w:pos="5264"/>
        </w:tabs>
        <w:ind w:left="5264" w:hanging="360"/>
      </w:pPr>
      <w:rPr>
        <w:rFonts w:ascii="Symbol" w:hAnsi="Symbol" w:hint="default"/>
      </w:rPr>
    </w:lvl>
    <w:lvl w:ilvl="4" w:tplc="040B0003" w:tentative="1">
      <w:start w:val="1"/>
      <w:numFmt w:val="bullet"/>
      <w:lvlText w:val="o"/>
      <w:lvlJc w:val="left"/>
      <w:pPr>
        <w:tabs>
          <w:tab w:val="num" w:pos="5984"/>
        </w:tabs>
        <w:ind w:left="5984" w:hanging="360"/>
      </w:pPr>
      <w:rPr>
        <w:rFonts w:ascii="Courier New" w:hAnsi="Courier New" w:hint="default"/>
      </w:rPr>
    </w:lvl>
    <w:lvl w:ilvl="5" w:tplc="040B0005" w:tentative="1">
      <w:start w:val="1"/>
      <w:numFmt w:val="bullet"/>
      <w:lvlText w:val=""/>
      <w:lvlJc w:val="left"/>
      <w:pPr>
        <w:tabs>
          <w:tab w:val="num" w:pos="6704"/>
        </w:tabs>
        <w:ind w:left="6704" w:hanging="360"/>
      </w:pPr>
      <w:rPr>
        <w:rFonts w:ascii="Wingdings" w:hAnsi="Wingdings" w:hint="default"/>
      </w:rPr>
    </w:lvl>
    <w:lvl w:ilvl="6" w:tplc="040B0001" w:tentative="1">
      <w:start w:val="1"/>
      <w:numFmt w:val="bullet"/>
      <w:lvlText w:val=""/>
      <w:lvlJc w:val="left"/>
      <w:pPr>
        <w:tabs>
          <w:tab w:val="num" w:pos="7424"/>
        </w:tabs>
        <w:ind w:left="7424" w:hanging="360"/>
      </w:pPr>
      <w:rPr>
        <w:rFonts w:ascii="Symbol" w:hAnsi="Symbol" w:hint="default"/>
      </w:rPr>
    </w:lvl>
    <w:lvl w:ilvl="7" w:tplc="040B0003" w:tentative="1">
      <w:start w:val="1"/>
      <w:numFmt w:val="bullet"/>
      <w:lvlText w:val="o"/>
      <w:lvlJc w:val="left"/>
      <w:pPr>
        <w:tabs>
          <w:tab w:val="num" w:pos="8144"/>
        </w:tabs>
        <w:ind w:left="8144" w:hanging="360"/>
      </w:pPr>
      <w:rPr>
        <w:rFonts w:ascii="Courier New" w:hAnsi="Courier New" w:hint="default"/>
      </w:rPr>
    </w:lvl>
    <w:lvl w:ilvl="8" w:tplc="040B0005" w:tentative="1">
      <w:start w:val="1"/>
      <w:numFmt w:val="bullet"/>
      <w:lvlText w:val=""/>
      <w:lvlJc w:val="left"/>
      <w:pPr>
        <w:tabs>
          <w:tab w:val="num" w:pos="8864"/>
        </w:tabs>
        <w:ind w:left="8864" w:hanging="360"/>
      </w:pPr>
      <w:rPr>
        <w:rFonts w:ascii="Wingdings" w:hAnsi="Wingdings" w:hint="default"/>
      </w:rPr>
    </w:lvl>
  </w:abstractNum>
  <w:abstractNum w:abstractNumId="12" w15:restartNumberingAfterBreak="0">
    <w:nsid w:val="12417F2A"/>
    <w:multiLevelType w:val="hybridMultilevel"/>
    <w:tmpl w:val="6CB495AC"/>
    <w:lvl w:ilvl="0" w:tplc="F46C9AC8">
      <w:numFmt w:val="bullet"/>
      <w:lvlText w:val="•"/>
      <w:lvlJc w:val="left"/>
      <w:pPr>
        <w:ind w:left="1305" w:hanging="945"/>
      </w:pPr>
      <w:rPr>
        <w:rFonts w:ascii="Georgia" w:eastAsia="Times New Roman" w:hAnsi="Georg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17C47845"/>
    <w:multiLevelType w:val="hybridMultilevel"/>
    <w:tmpl w:val="03089A44"/>
    <w:lvl w:ilvl="0" w:tplc="41EED67C">
      <w:start w:val="5"/>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B153B9E"/>
    <w:multiLevelType w:val="hybridMultilevel"/>
    <w:tmpl w:val="C5CCB266"/>
    <w:lvl w:ilvl="0" w:tplc="040B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C354F03"/>
    <w:multiLevelType w:val="hybridMultilevel"/>
    <w:tmpl w:val="C12C36D4"/>
    <w:lvl w:ilvl="0" w:tplc="040B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E473CDC"/>
    <w:multiLevelType w:val="hybridMultilevel"/>
    <w:tmpl w:val="10804A3E"/>
    <w:lvl w:ilvl="0" w:tplc="6B3EAF18">
      <w:numFmt w:val="bullet"/>
      <w:lvlText w:val="-"/>
      <w:lvlJc w:val="left"/>
      <w:pPr>
        <w:ind w:left="2024" w:hanging="360"/>
      </w:pPr>
      <w:rPr>
        <w:rFonts w:ascii="Georgia" w:eastAsia="Times New Roman" w:hAnsi="Georgia"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7" w15:restartNumberingAfterBreak="0">
    <w:nsid w:val="205A6265"/>
    <w:multiLevelType w:val="hybridMultilevel"/>
    <w:tmpl w:val="2D0A34D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240638AA"/>
    <w:multiLevelType w:val="hybridMultilevel"/>
    <w:tmpl w:val="26B2C9FA"/>
    <w:lvl w:ilvl="0" w:tplc="12083ADA">
      <w:start w:val="2"/>
      <w:numFmt w:val="bullet"/>
      <w:lvlText w:val="-"/>
      <w:lvlJc w:val="left"/>
      <w:pPr>
        <w:ind w:left="720" w:hanging="360"/>
      </w:pPr>
      <w:rPr>
        <w:rFonts w:ascii="Georgia" w:eastAsia="Times New Roman" w:hAnsi="Georgi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254F0EE4"/>
    <w:multiLevelType w:val="hybridMultilevel"/>
    <w:tmpl w:val="4DDC5F62"/>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26216973"/>
    <w:multiLevelType w:val="hybridMultilevel"/>
    <w:tmpl w:val="4FF877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2B424525"/>
    <w:multiLevelType w:val="hybridMultilevel"/>
    <w:tmpl w:val="0276C6CE"/>
    <w:lvl w:ilvl="0" w:tplc="50703754">
      <w:start w:val="1"/>
      <w:numFmt w:val="decimal"/>
      <w:lvlText w:val="%1."/>
      <w:lvlJc w:val="left"/>
      <w:pPr>
        <w:tabs>
          <w:tab w:val="num" w:pos="1664"/>
        </w:tabs>
        <w:ind w:left="1664" w:hanging="360"/>
      </w:pPr>
      <w:rPr>
        <w:rFonts w:cs="Times New Roman"/>
      </w:rPr>
    </w:lvl>
    <w:lvl w:ilvl="1" w:tplc="040B0019">
      <w:start w:val="1"/>
      <w:numFmt w:val="decimal"/>
      <w:lvlText w:val="%2."/>
      <w:lvlJc w:val="left"/>
      <w:pPr>
        <w:tabs>
          <w:tab w:val="num" w:pos="1440"/>
        </w:tabs>
        <w:ind w:left="1440" w:hanging="360"/>
      </w:pPr>
      <w:rPr>
        <w:rFonts w:cs="Times New Roman"/>
      </w:rPr>
    </w:lvl>
    <w:lvl w:ilvl="2" w:tplc="040B001B">
      <w:start w:val="1"/>
      <w:numFmt w:val="decimal"/>
      <w:lvlText w:val="%3."/>
      <w:lvlJc w:val="left"/>
      <w:pPr>
        <w:tabs>
          <w:tab w:val="num" w:pos="2160"/>
        </w:tabs>
        <w:ind w:left="2160" w:hanging="360"/>
      </w:pPr>
      <w:rPr>
        <w:rFonts w:cs="Times New Roman"/>
      </w:rPr>
    </w:lvl>
    <w:lvl w:ilvl="3" w:tplc="040B000F">
      <w:start w:val="1"/>
      <w:numFmt w:val="decimal"/>
      <w:lvlText w:val="%4."/>
      <w:lvlJc w:val="left"/>
      <w:pPr>
        <w:tabs>
          <w:tab w:val="num" w:pos="2880"/>
        </w:tabs>
        <w:ind w:left="2880" w:hanging="360"/>
      </w:pPr>
      <w:rPr>
        <w:rFonts w:cs="Times New Roman"/>
      </w:rPr>
    </w:lvl>
    <w:lvl w:ilvl="4" w:tplc="040B0019">
      <w:start w:val="1"/>
      <w:numFmt w:val="decimal"/>
      <w:lvlText w:val="%5."/>
      <w:lvlJc w:val="left"/>
      <w:pPr>
        <w:tabs>
          <w:tab w:val="num" w:pos="3600"/>
        </w:tabs>
        <w:ind w:left="3600" w:hanging="360"/>
      </w:pPr>
      <w:rPr>
        <w:rFonts w:cs="Times New Roman"/>
      </w:rPr>
    </w:lvl>
    <w:lvl w:ilvl="5" w:tplc="040B001B">
      <w:start w:val="1"/>
      <w:numFmt w:val="decimal"/>
      <w:lvlText w:val="%6."/>
      <w:lvlJc w:val="left"/>
      <w:pPr>
        <w:tabs>
          <w:tab w:val="num" w:pos="4320"/>
        </w:tabs>
        <w:ind w:left="4320" w:hanging="360"/>
      </w:pPr>
      <w:rPr>
        <w:rFonts w:cs="Times New Roman"/>
      </w:rPr>
    </w:lvl>
    <w:lvl w:ilvl="6" w:tplc="040B000F">
      <w:start w:val="1"/>
      <w:numFmt w:val="decimal"/>
      <w:lvlText w:val="%7."/>
      <w:lvlJc w:val="left"/>
      <w:pPr>
        <w:tabs>
          <w:tab w:val="num" w:pos="5040"/>
        </w:tabs>
        <w:ind w:left="5040" w:hanging="360"/>
      </w:pPr>
      <w:rPr>
        <w:rFonts w:cs="Times New Roman"/>
      </w:rPr>
    </w:lvl>
    <w:lvl w:ilvl="7" w:tplc="040B0019">
      <w:start w:val="1"/>
      <w:numFmt w:val="decimal"/>
      <w:lvlText w:val="%8."/>
      <w:lvlJc w:val="left"/>
      <w:pPr>
        <w:tabs>
          <w:tab w:val="num" w:pos="5760"/>
        </w:tabs>
        <w:ind w:left="5760" w:hanging="360"/>
      </w:pPr>
      <w:rPr>
        <w:rFonts w:cs="Times New Roman"/>
      </w:rPr>
    </w:lvl>
    <w:lvl w:ilvl="8" w:tplc="040B001B">
      <w:start w:val="1"/>
      <w:numFmt w:val="decimal"/>
      <w:lvlText w:val="%9."/>
      <w:lvlJc w:val="left"/>
      <w:pPr>
        <w:tabs>
          <w:tab w:val="num" w:pos="6480"/>
        </w:tabs>
        <w:ind w:left="6480" w:hanging="360"/>
      </w:pPr>
      <w:rPr>
        <w:rFonts w:cs="Times New Roman"/>
      </w:rPr>
    </w:lvl>
  </w:abstractNum>
  <w:abstractNum w:abstractNumId="22" w15:restartNumberingAfterBreak="0">
    <w:nsid w:val="2F697BE0"/>
    <w:multiLevelType w:val="hybridMultilevel"/>
    <w:tmpl w:val="BD54E8E6"/>
    <w:lvl w:ilvl="0" w:tplc="040B000F">
      <w:start w:val="1"/>
      <w:numFmt w:val="decimal"/>
      <w:lvlText w:val="%1."/>
      <w:lvlJc w:val="left"/>
      <w:pPr>
        <w:tabs>
          <w:tab w:val="num" w:pos="2384"/>
        </w:tabs>
        <w:ind w:left="2384" w:hanging="360"/>
      </w:pPr>
      <w:rPr>
        <w:rFonts w:cs="Times New Roman"/>
      </w:rPr>
    </w:lvl>
    <w:lvl w:ilvl="1" w:tplc="040B0001">
      <w:start w:val="1"/>
      <w:numFmt w:val="bullet"/>
      <w:lvlText w:val=""/>
      <w:lvlJc w:val="left"/>
      <w:pPr>
        <w:tabs>
          <w:tab w:val="num" w:pos="3104"/>
        </w:tabs>
        <w:ind w:left="3104" w:hanging="360"/>
      </w:pPr>
      <w:rPr>
        <w:rFonts w:ascii="Symbol" w:hAnsi="Symbol" w:hint="default"/>
      </w:rPr>
    </w:lvl>
    <w:lvl w:ilvl="2" w:tplc="F08CDA24">
      <w:start w:val="5"/>
      <w:numFmt w:val="bullet"/>
      <w:lvlText w:val="–"/>
      <w:lvlJc w:val="left"/>
      <w:pPr>
        <w:tabs>
          <w:tab w:val="num" w:pos="4004"/>
        </w:tabs>
        <w:ind w:left="4004" w:hanging="360"/>
      </w:pPr>
      <w:rPr>
        <w:rFonts w:ascii="Times New Roman" w:eastAsia="Times New Roman" w:hAnsi="Times New Roman" w:hint="default"/>
      </w:rPr>
    </w:lvl>
    <w:lvl w:ilvl="3" w:tplc="040B000F" w:tentative="1">
      <w:start w:val="1"/>
      <w:numFmt w:val="decimal"/>
      <w:lvlText w:val="%4."/>
      <w:lvlJc w:val="left"/>
      <w:pPr>
        <w:tabs>
          <w:tab w:val="num" w:pos="4544"/>
        </w:tabs>
        <w:ind w:left="4544" w:hanging="360"/>
      </w:pPr>
      <w:rPr>
        <w:rFonts w:cs="Times New Roman"/>
      </w:rPr>
    </w:lvl>
    <w:lvl w:ilvl="4" w:tplc="040B0019" w:tentative="1">
      <w:start w:val="1"/>
      <w:numFmt w:val="lowerLetter"/>
      <w:lvlText w:val="%5."/>
      <w:lvlJc w:val="left"/>
      <w:pPr>
        <w:tabs>
          <w:tab w:val="num" w:pos="5264"/>
        </w:tabs>
        <w:ind w:left="5264" w:hanging="360"/>
      </w:pPr>
      <w:rPr>
        <w:rFonts w:cs="Times New Roman"/>
      </w:rPr>
    </w:lvl>
    <w:lvl w:ilvl="5" w:tplc="040B001B" w:tentative="1">
      <w:start w:val="1"/>
      <w:numFmt w:val="lowerRoman"/>
      <w:lvlText w:val="%6."/>
      <w:lvlJc w:val="right"/>
      <w:pPr>
        <w:tabs>
          <w:tab w:val="num" w:pos="5984"/>
        </w:tabs>
        <w:ind w:left="5984" w:hanging="180"/>
      </w:pPr>
      <w:rPr>
        <w:rFonts w:cs="Times New Roman"/>
      </w:rPr>
    </w:lvl>
    <w:lvl w:ilvl="6" w:tplc="040B000F" w:tentative="1">
      <w:start w:val="1"/>
      <w:numFmt w:val="decimal"/>
      <w:lvlText w:val="%7."/>
      <w:lvlJc w:val="left"/>
      <w:pPr>
        <w:tabs>
          <w:tab w:val="num" w:pos="6704"/>
        </w:tabs>
        <w:ind w:left="6704" w:hanging="360"/>
      </w:pPr>
      <w:rPr>
        <w:rFonts w:cs="Times New Roman"/>
      </w:rPr>
    </w:lvl>
    <w:lvl w:ilvl="7" w:tplc="040B0019" w:tentative="1">
      <w:start w:val="1"/>
      <w:numFmt w:val="lowerLetter"/>
      <w:lvlText w:val="%8."/>
      <w:lvlJc w:val="left"/>
      <w:pPr>
        <w:tabs>
          <w:tab w:val="num" w:pos="7424"/>
        </w:tabs>
        <w:ind w:left="7424" w:hanging="360"/>
      </w:pPr>
      <w:rPr>
        <w:rFonts w:cs="Times New Roman"/>
      </w:rPr>
    </w:lvl>
    <w:lvl w:ilvl="8" w:tplc="040B001B" w:tentative="1">
      <w:start w:val="1"/>
      <w:numFmt w:val="lowerRoman"/>
      <w:lvlText w:val="%9."/>
      <w:lvlJc w:val="right"/>
      <w:pPr>
        <w:tabs>
          <w:tab w:val="num" w:pos="8144"/>
        </w:tabs>
        <w:ind w:left="8144" w:hanging="180"/>
      </w:pPr>
      <w:rPr>
        <w:rFonts w:cs="Times New Roman"/>
      </w:rPr>
    </w:lvl>
  </w:abstractNum>
  <w:abstractNum w:abstractNumId="23" w15:restartNumberingAfterBreak="0">
    <w:nsid w:val="3484780F"/>
    <w:multiLevelType w:val="hybridMultilevel"/>
    <w:tmpl w:val="749E4766"/>
    <w:lvl w:ilvl="0" w:tplc="040B0001">
      <w:start w:val="1"/>
      <w:numFmt w:val="bullet"/>
      <w:lvlText w:val=""/>
      <w:lvlJc w:val="left"/>
      <w:pPr>
        <w:ind w:left="720" w:hanging="360"/>
      </w:pPr>
      <w:rPr>
        <w:rFonts w:ascii="Symbol" w:hAnsi="Symbol" w:hint="default"/>
        <w:color w:val="1F497D"/>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4" w15:restartNumberingAfterBreak="0">
    <w:nsid w:val="380F53EA"/>
    <w:multiLevelType w:val="hybridMultilevel"/>
    <w:tmpl w:val="01CAFFBC"/>
    <w:lvl w:ilvl="0" w:tplc="040B000F">
      <w:start w:val="1"/>
      <w:numFmt w:val="decimal"/>
      <w:lvlText w:val="%1."/>
      <w:lvlJc w:val="left"/>
      <w:pPr>
        <w:ind w:left="795" w:hanging="360"/>
      </w:pPr>
    </w:lvl>
    <w:lvl w:ilvl="1" w:tplc="040B0019" w:tentative="1">
      <w:start w:val="1"/>
      <w:numFmt w:val="lowerLetter"/>
      <w:lvlText w:val="%2."/>
      <w:lvlJc w:val="left"/>
      <w:pPr>
        <w:ind w:left="1515" w:hanging="360"/>
      </w:pPr>
    </w:lvl>
    <w:lvl w:ilvl="2" w:tplc="040B001B" w:tentative="1">
      <w:start w:val="1"/>
      <w:numFmt w:val="lowerRoman"/>
      <w:lvlText w:val="%3."/>
      <w:lvlJc w:val="right"/>
      <w:pPr>
        <w:ind w:left="2235" w:hanging="180"/>
      </w:pPr>
    </w:lvl>
    <w:lvl w:ilvl="3" w:tplc="040B000F" w:tentative="1">
      <w:start w:val="1"/>
      <w:numFmt w:val="decimal"/>
      <w:lvlText w:val="%4."/>
      <w:lvlJc w:val="left"/>
      <w:pPr>
        <w:ind w:left="2955" w:hanging="360"/>
      </w:pPr>
    </w:lvl>
    <w:lvl w:ilvl="4" w:tplc="040B0019" w:tentative="1">
      <w:start w:val="1"/>
      <w:numFmt w:val="lowerLetter"/>
      <w:lvlText w:val="%5."/>
      <w:lvlJc w:val="left"/>
      <w:pPr>
        <w:ind w:left="3675" w:hanging="360"/>
      </w:pPr>
    </w:lvl>
    <w:lvl w:ilvl="5" w:tplc="040B001B" w:tentative="1">
      <w:start w:val="1"/>
      <w:numFmt w:val="lowerRoman"/>
      <w:lvlText w:val="%6."/>
      <w:lvlJc w:val="right"/>
      <w:pPr>
        <w:ind w:left="4395" w:hanging="180"/>
      </w:pPr>
    </w:lvl>
    <w:lvl w:ilvl="6" w:tplc="040B000F" w:tentative="1">
      <w:start w:val="1"/>
      <w:numFmt w:val="decimal"/>
      <w:lvlText w:val="%7."/>
      <w:lvlJc w:val="left"/>
      <w:pPr>
        <w:ind w:left="5115" w:hanging="360"/>
      </w:pPr>
    </w:lvl>
    <w:lvl w:ilvl="7" w:tplc="040B0019" w:tentative="1">
      <w:start w:val="1"/>
      <w:numFmt w:val="lowerLetter"/>
      <w:lvlText w:val="%8."/>
      <w:lvlJc w:val="left"/>
      <w:pPr>
        <w:ind w:left="5835" w:hanging="360"/>
      </w:pPr>
    </w:lvl>
    <w:lvl w:ilvl="8" w:tplc="040B001B" w:tentative="1">
      <w:start w:val="1"/>
      <w:numFmt w:val="lowerRoman"/>
      <w:lvlText w:val="%9."/>
      <w:lvlJc w:val="right"/>
      <w:pPr>
        <w:ind w:left="6555" w:hanging="180"/>
      </w:pPr>
    </w:lvl>
  </w:abstractNum>
  <w:abstractNum w:abstractNumId="25" w15:restartNumberingAfterBreak="0">
    <w:nsid w:val="3C7E60EF"/>
    <w:multiLevelType w:val="hybridMultilevel"/>
    <w:tmpl w:val="8984F72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6" w15:restartNumberingAfterBreak="0">
    <w:nsid w:val="40EF58D2"/>
    <w:multiLevelType w:val="hybridMultilevel"/>
    <w:tmpl w:val="78BE9BE0"/>
    <w:lvl w:ilvl="0" w:tplc="946C8982">
      <w:start w:val="5"/>
      <w:numFmt w:val="bullet"/>
      <w:lvlText w:val="-"/>
      <w:lvlJc w:val="left"/>
      <w:pPr>
        <w:tabs>
          <w:tab w:val="num" w:pos="5488"/>
        </w:tabs>
        <w:ind w:left="5488" w:hanging="360"/>
      </w:pPr>
      <w:rPr>
        <w:rFonts w:ascii="Times New Roman" w:eastAsia="Times New Roman" w:hAnsi="Times New Roman" w:hint="default"/>
      </w:rPr>
    </w:lvl>
    <w:lvl w:ilvl="1" w:tplc="040B0003">
      <w:start w:val="1"/>
      <w:numFmt w:val="bullet"/>
      <w:lvlText w:val="o"/>
      <w:lvlJc w:val="left"/>
      <w:pPr>
        <w:tabs>
          <w:tab w:val="num" w:pos="3824"/>
        </w:tabs>
        <w:ind w:left="3824" w:hanging="360"/>
      </w:pPr>
      <w:rPr>
        <w:rFonts w:ascii="Courier New" w:hAnsi="Courier New" w:hint="default"/>
      </w:rPr>
    </w:lvl>
    <w:lvl w:ilvl="2" w:tplc="040B0005" w:tentative="1">
      <w:start w:val="1"/>
      <w:numFmt w:val="bullet"/>
      <w:lvlText w:val=""/>
      <w:lvlJc w:val="left"/>
      <w:pPr>
        <w:tabs>
          <w:tab w:val="num" w:pos="4544"/>
        </w:tabs>
        <w:ind w:left="4544" w:hanging="360"/>
      </w:pPr>
      <w:rPr>
        <w:rFonts w:ascii="Wingdings" w:hAnsi="Wingdings" w:hint="default"/>
      </w:rPr>
    </w:lvl>
    <w:lvl w:ilvl="3" w:tplc="040B0001" w:tentative="1">
      <w:start w:val="1"/>
      <w:numFmt w:val="bullet"/>
      <w:lvlText w:val=""/>
      <w:lvlJc w:val="left"/>
      <w:pPr>
        <w:tabs>
          <w:tab w:val="num" w:pos="5264"/>
        </w:tabs>
        <w:ind w:left="5264" w:hanging="360"/>
      </w:pPr>
      <w:rPr>
        <w:rFonts w:ascii="Symbol" w:hAnsi="Symbol" w:hint="default"/>
      </w:rPr>
    </w:lvl>
    <w:lvl w:ilvl="4" w:tplc="040B0003" w:tentative="1">
      <w:start w:val="1"/>
      <w:numFmt w:val="bullet"/>
      <w:lvlText w:val="o"/>
      <w:lvlJc w:val="left"/>
      <w:pPr>
        <w:tabs>
          <w:tab w:val="num" w:pos="5984"/>
        </w:tabs>
        <w:ind w:left="5984" w:hanging="360"/>
      </w:pPr>
      <w:rPr>
        <w:rFonts w:ascii="Courier New" w:hAnsi="Courier New" w:hint="default"/>
      </w:rPr>
    </w:lvl>
    <w:lvl w:ilvl="5" w:tplc="040B0005" w:tentative="1">
      <w:start w:val="1"/>
      <w:numFmt w:val="bullet"/>
      <w:lvlText w:val=""/>
      <w:lvlJc w:val="left"/>
      <w:pPr>
        <w:tabs>
          <w:tab w:val="num" w:pos="6704"/>
        </w:tabs>
        <w:ind w:left="6704" w:hanging="360"/>
      </w:pPr>
      <w:rPr>
        <w:rFonts w:ascii="Wingdings" w:hAnsi="Wingdings" w:hint="default"/>
      </w:rPr>
    </w:lvl>
    <w:lvl w:ilvl="6" w:tplc="040B0001" w:tentative="1">
      <w:start w:val="1"/>
      <w:numFmt w:val="bullet"/>
      <w:lvlText w:val=""/>
      <w:lvlJc w:val="left"/>
      <w:pPr>
        <w:tabs>
          <w:tab w:val="num" w:pos="7424"/>
        </w:tabs>
        <w:ind w:left="7424" w:hanging="360"/>
      </w:pPr>
      <w:rPr>
        <w:rFonts w:ascii="Symbol" w:hAnsi="Symbol" w:hint="default"/>
      </w:rPr>
    </w:lvl>
    <w:lvl w:ilvl="7" w:tplc="040B0003" w:tentative="1">
      <w:start w:val="1"/>
      <w:numFmt w:val="bullet"/>
      <w:lvlText w:val="o"/>
      <w:lvlJc w:val="left"/>
      <w:pPr>
        <w:tabs>
          <w:tab w:val="num" w:pos="8144"/>
        </w:tabs>
        <w:ind w:left="8144" w:hanging="360"/>
      </w:pPr>
      <w:rPr>
        <w:rFonts w:ascii="Courier New" w:hAnsi="Courier New" w:hint="default"/>
      </w:rPr>
    </w:lvl>
    <w:lvl w:ilvl="8" w:tplc="040B0005" w:tentative="1">
      <w:start w:val="1"/>
      <w:numFmt w:val="bullet"/>
      <w:lvlText w:val=""/>
      <w:lvlJc w:val="left"/>
      <w:pPr>
        <w:tabs>
          <w:tab w:val="num" w:pos="8864"/>
        </w:tabs>
        <w:ind w:left="8864" w:hanging="360"/>
      </w:pPr>
      <w:rPr>
        <w:rFonts w:ascii="Wingdings" w:hAnsi="Wingdings" w:hint="default"/>
      </w:rPr>
    </w:lvl>
  </w:abstractNum>
  <w:abstractNum w:abstractNumId="27" w15:restartNumberingAfterBreak="0">
    <w:nsid w:val="423C381E"/>
    <w:multiLevelType w:val="hybridMultilevel"/>
    <w:tmpl w:val="493041E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45732019"/>
    <w:multiLevelType w:val="hybridMultilevel"/>
    <w:tmpl w:val="222E910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9" w15:restartNumberingAfterBreak="0">
    <w:nsid w:val="4D546440"/>
    <w:multiLevelType w:val="hybridMultilevel"/>
    <w:tmpl w:val="804C5F8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4F327BC7"/>
    <w:multiLevelType w:val="hybridMultilevel"/>
    <w:tmpl w:val="D53607F6"/>
    <w:lvl w:ilvl="0" w:tplc="E702CAD4">
      <w:start w:val="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54DB11E7"/>
    <w:multiLevelType w:val="hybridMultilevel"/>
    <w:tmpl w:val="0C0C7C30"/>
    <w:lvl w:ilvl="0" w:tplc="040B0003">
      <w:start w:val="1"/>
      <w:numFmt w:val="bullet"/>
      <w:lvlText w:val="o"/>
      <w:lvlJc w:val="left"/>
      <w:pPr>
        <w:tabs>
          <w:tab w:val="num" w:pos="3464"/>
        </w:tabs>
        <w:ind w:left="3464" w:hanging="360"/>
      </w:pPr>
      <w:rPr>
        <w:rFonts w:ascii="Courier New" w:hAnsi="Courier New" w:hint="default"/>
      </w:rPr>
    </w:lvl>
    <w:lvl w:ilvl="1" w:tplc="040B0003" w:tentative="1">
      <w:start w:val="1"/>
      <w:numFmt w:val="bullet"/>
      <w:lvlText w:val="o"/>
      <w:lvlJc w:val="left"/>
      <w:pPr>
        <w:tabs>
          <w:tab w:val="num" w:pos="4184"/>
        </w:tabs>
        <w:ind w:left="4184" w:hanging="360"/>
      </w:pPr>
      <w:rPr>
        <w:rFonts w:ascii="Courier New" w:hAnsi="Courier New" w:hint="default"/>
      </w:rPr>
    </w:lvl>
    <w:lvl w:ilvl="2" w:tplc="040B0005" w:tentative="1">
      <w:start w:val="1"/>
      <w:numFmt w:val="bullet"/>
      <w:lvlText w:val=""/>
      <w:lvlJc w:val="left"/>
      <w:pPr>
        <w:tabs>
          <w:tab w:val="num" w:pos="4904"/>
        </w:tabs>
        <w:ind w:left="4904" w:hanging="360"/>
      </w:pPr>
      <w:rPr>
        <w:rFonts w:ascii="Wingdings" w:hAnsi="Wingdings" w:hint="default"/>
      </w:rPr>
    </w:lvl>
    <w:lvl w:ilvl="3" w:tplc="040B0001" w:tentative="1">
      <w:start w:val="1"/>
      <w:numFmt w:val="bullet"/>
      <w:lvlText w:val=""/>
      <w:lvlJc w:val="left"/>
      <w:pPr>
        <w:tabs>
          <w:tab w:val="num" w:pos="5624"/>
        </w:tabs>
        <w:ind w:left="5624" w:hanging="360"/>
      </w:pPr>
      <w:rPr>
        <w:rFonts w:ascii="Symbol" w:hAnsi="Symbol" w:hint="default"/>
      </w:rPr>
    </w:lvl>
    <w:lvl w:ilvl="4" w:tplc="040B0003" w:tentative="1">
      <w:start w:val="1"/>
      <w:numFmt w:val="bullet"/>
      <w:lvlText w:val="o"/>
      <w:lvlJc w:val="left"/>
      <w:pPr>
        <w:tabs>
          <w:tab w:val="num" w:pos="6344"/>
        </w:tabs>
        <w:ind w:left="6344" w:hanging="360"/>
      </w:pPr>
      <w:rPr>
        <w:rFonts w:ascii="Courier New" w:hAnsi="Courier New" w:hint="default"/>
      </w:rPr>
    </w:lvl>
    <w:lvl w:ilvl="5" w:tplc="040B0005" w:tentative="1">
      <w:start w:val="1"/>
      <w:numFmt w:val="bullet"/>
      <w:lvlText w:val=""/>
      <w:lvlJc w:val="left"/>
      <w:pPr>
        <w:tabs>
          <w:tab w:val="num" w:pos="7064"/>
        </w:tabs>
        <w:ind w:left="7064" w:hanging="360"/>
      </w:pPr>
      <w:rPr>
        <w:rFonts w:ascii="Wingdings" w:hAnsi="Wingdings" w:hint="default"/>
      </w:rPr>
    </w:lvl>
    <w:lvl w:ilvl="6" w:tplc="040B0001" w:tentative="1">
      <w:start w:val="1"/>
      <w:numFmt w:val="bullet"/>
      <w:lvlText w:val=""/>
      <w:lvlJc w:val="left"/>
      <w:pPr>
        <w:tabs>
          <w:tab w:val="num" w:pos="7784"/>
        </w:tabs>
        <w:ind w:left="7784" w:hanging="360"/>
      </w:pPr>
      <w:rPr>
        <w:rFonts w:ascii="Symbol" w:hAnsi="Symbol" w:hint="default"/>
      </w:rPr>
    </w:lvl>
    <w:lvl w:ilvl="7" w:tplc="040B0003" w:tentative="1">
      <w:start w:val="1"/>
      <w:numFmt w:val="bullet"/>
      <w:lvlText w:val="o"/>
      <w:lvlJc w:val="left"/>
      <w:pPr>
        <w:tabs>
          <w:tab w:val="num" w:pos="8504"/>
        </w:tabs>
        <w:ind w:left="8504" w:hanging="360"/>
      </w:pPr>
      <w:rPr>
        <w:rFonts w:ascii="Courier New" w:hAnsi="Courier New" w:hint="default"/>
      </w:rPr>
    </w:lvl>
    <w:lvl w:ilvl="8" w:tplc="040B0005" w:tentative="1">
      <w:start w:val="1"/>
      <w:numFmt w:val="bullet"/>
      <w:lvlText w:val=""/>
      <w:lvlJc w:val="left"/>
      <w:pPr>
        <w:tabs>
          <w:tab w:val="num" w:pos="9224"/>
        </w:tabs>
        <w:ind w:left="9224" w:hanging="360"/>
      </w:pPr>
      <w:rPr>
        <w:rFonts w:ascii="Wingdings" w:hAnsi="Wingdings" w:hint="default"/>
      </w:rPr>
    </w:lvl>
  </w:abstractNum>
  <w:abstractNum w:abstractNumId="32" w15:restartNumberingAfterBreak="0">
    <w:nsid w:val="560536A2"/>
    <w:multiLevelType w:val="hybridMultilevel"/>
    <w:tmpl w:val="5E6E3046"/>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3" w15:restartNumberingAfterBreak="0">
    <w:nsid w:val="571B720B"/>
    <w:multiLevelType w:val="hybridMultilevel"/>
    <w:tmpl w:val="F3CED78A"/>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59A67F88"/>
    <w:multiLevelType w:val="hybridMultilevel"/>
    <w:tmpl w:val="10085C18"/>
    <w:lvl w:ilvl="0" w:tplc="ACB2A666">
      <w:start w:val="1"/>
      <w:numFmt w:val="lowerLetter"/>
      <w:lvlText w:val="%1)"/>
      <w:lvlJc w:val="left"/>
      <w:pPr>
        <w:ind w:left="720" w:hanging="360"/>
      </w:pPr>
      <w:rPr>
        <w:rFonts w:hint="default"/>
        <w:color w:val="FF000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67A27402"/>
    <w:multiLevelType w:val="hybridMultilevel"/>
    <w:tmpl w:val="6A2EE4EC"/>
    <w:lvl w:ilvl="0" w:tplc="040B0003">
      <w:start w:val="1"/>
      <w:numFmt w:val="bullet"/>
      <w:lvlText w:val="o"/>
      <w:lvlJc w:val="left"/>
      <w:pPr>
        <w:tabs>
          <w:tab w:val="num" w:pos="3525"/>
        </w:tabs>
        <w:ind w:left="3525" w:hanging="360"/>
      </w:pPr>
      <w:rPr>
        <w:rFonts w:ascii="Courier New" w:hAnsi="Courier New" w:hint="default"/>
      </w:rPr>
    </w:lvl>
    <w:lvl w:ilvl="1" w:tplc="040B0003" w:tentative="1">
      <w:start w:val="1"/>
      <w:numFmt w:val="bullet"/>
      <w:lvlText w:val="o"/>
      <w:lvlJc w:val="left"/>
      <w:pPr>
        <w:tabs>
          <w:tab w:val="num" w:pos="4245"/>
        </w:tabs>
        <w:ind w:left="4245" w:hanging="360"/>
      </w:pPr>
      <w:rPr>
        <w:rFonts w:ascii="Courier New" w:hAnsi="Courier New" w:hint="default"/>
      </w:rPr>
    </w:lvl>
    <w:lvl w:ilvl="2" w:tplc="040B0005" w:tentative="1">
      <w:start w:val="1"/>
      <w:numFmt w:val="bullet"/>
      <w:lvlText w:val=""/>
      <w:lvlJc w:val="left"/>
      <w:pPr>
        <w:tabs>
          <w:tab w:val="num" w:pos="4965"/>
        </w:tabs>
        <w:ind w:left="4965" w:hanging="360"/>
      </w:pPr>
      <w:rPr>
        <w:rFonts w:ascii="Wingdings" w:hAnsi="Wingdings" w:hint="default"/>
      </w:rPr>
    </w:lvl>
    <w:lvl w:ilvl="3" w:tplc="040B0001" w:tentative="1">
      <w:start w:val="1"/>
      <w:numFmt w:val="bullet"/>
      <w:lvlText w:val=""/>
      <w:lvlJc w:val="left"/>
      <w:pPr>
        <w:tabs>
          <w:tab w:val="num" w:pos="5685"/>
        </w:tabs>
        <w:ind w:left="5685" w:hanging="360"/>
      </w:pPr>
      <w:rPr>
        <w:rFonts w:ascii="Symbol" w:hAnsi="Symbol" w:hint="default"/>
      </w:rPr>
    </w:lvl>
    <w:lvl w:ilvl="4" w:tplc="040B0003" w:tentative="1">
      <w:start w:val="1"/>
      <w:numFmt w:val="bullet"/>
      <w:lvlText w:val="o"/>
      <w:lvlJc w:val="left"/>
      <w:pPr>
        <w:tabs>
          <w:tab w:val="num" w:pos="6405"/>
        </w:tabs>
        <w:ind w:left="6405" w:hanging="360"/>
      </w:pPr>
      <w:rPr>
        <w:rFonts w:ascii="Courier New" w:hAnsi="Courier New" w:hint="default"/>
      </w:rPr>
    </w:lvl>
    <w:lvl w:ilvl="5" w:tplc="040B0005" w:tentative="1">
      <w:start w:val="1"/>
      <w:numFmt w:val="bullet"/>
      <w:lvlText w:val=""/>
      <w:lvlJc w:val="left"/>
      <w:pPr>
        <w:tabs>
          <w:tab w:val="num" w:pos="7125"/>
        </w:tabs>
        <w:ind w:left="7125" w:hanging="360"/>
      </w:pPr>
      <w:rPr>
        <w:rFonts w:ascii="Wingdings" w:hAnsi="Wingdings" w:hint="default"/>
      </w:rPr>
    </w:lvl>
    <w:lvl w:ilvl="6" w:tplc="040B0001" w:tentative="1">
      <w:start w:val="1"/>
      <w:numFmt w:val="bullet"/>
      <w:lvlText w:val=""/>
      <w:lvlJc w:val="left"/>
      <w:pPr>
        <w:tabs>
          <w:tab w:val="num" w:pos="7845"/>
        </w:tabs>
        <w:ind w:left="7845" w:hanging="360"/>
      </w:pPr>
      <w:rPr>
        <w:rFonts w:ascii="Symbol" w:hAnsi="Symbol" w:hint="default"/>
      </w:rPr>
    </w:lvl>
    <w:lvl w:ilvl="7" w:tplc="040B0003" w:tentative="1">
      <w:start w:val="1"/>
      <w:numFmt w:val="bullet"/>
      <w:lvlText w:val="o"/>
      <w:lvlJc w:val="left"/>
      <w:pPr>
        <w:tabs>
          <w:tab w:val="num" w:pos="8565"/>
        </w:tabs>
        <w:ind w:left="8565" w:hanging="360"/>
      </w:pPr>
      <w:rPr>
        <w:rFonts w:ascii="Courier New" w:hAnsi="Courier New" w:hint="default"/>
      </w:rPr>
    </w:lvl>
    <w:lvl w:ilvl="8" w:tplc="040B0005" w:tentative="1">
      <w:start w:val="1"/>
      <w:numFmt w:val="bullet"/>
      <w:lvlText w:val=""/>
      <w:lvlJc w:val="left"/>
      <w:pPr>
        <w:tabs>
          <w:tab w:val="num" w:pos="9285"/>
        </w:tabs>
        <w:ind w:left="9285" w:hanging="360"/>
      </w:pPr>
      <w:rPr>
        <w:rFonts w:ascii="Wingdings" w:hAnsi="Wingdings" w:hint="default"/>
      </w:rPr>
    </w:lvl>
  </w:abstractNum>
  <w:abstractNum w:abstractNumId="36" w15:restartNumberingAfterBreak="0">
    <w:nsid w:val="6FD928B3"/>
    <w:multiLevelType w:val="hybridMultilevel"/>
    <w:tmpl w:val="81064072"/>
    <w:lvl w:ilvl="0" w:tplc="040B0001">
      <w:start w:val="1"/>
      <w:numFmt w:val="bullet"/>
      <w:lvlText w:val=""/>
      <w:lvlJc w:val="left"/>
      <w:pPr>
        <w:tabs>
          <w:tab w:val="num" w:pos="720"/>
        </w:tabs>
        <w:ind w:left="720" w:hanging="360"/>
      </w:pPr>
      <w:rPr>
        <w:rFonts w:ascii="Symbol" w:eastAsia="Times New Roman"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7802C4"/>
    <w:multiLevelType w:val="hybridMultilevel"/>
    <w:tmpl w:val="8626F076"/>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38" w15:restartNumberingAfterBreak="0">
    <w:nsid w:val="791E34A8"/>
    <w:multiLevelType w:val="hybridMultilevel"/>
    <w:tmpl w:val="9AFAF190"/>
    <w:lvl w:ilvl="0" w:tplc="040B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2"/>
  </w:num>
  <w:num w:numId="5">
    <w:abstractNumId w:val="11"/>
  </w:num>
  <w:num w:numId="6">
    <w:abstractNumId w:val="31"/>
  </w:num>
  <w:num w:numId="7">
    <w:abstractNumId w:val="35"/>
  </w:num>
  <w:num w:numId="8">
    <w:abstractNumId w:val="26"/>
  </w:num>
  <w:num w:numId="9">
    <w:abstractNumId w:val="37"/>
  </w:num>
  <w:num w:numId="10">
    <w:abstractNumId w:val="19"/>
  </w:num>
  <w:num w:numId="11">
    <w:abstractNumId w:val="0"/>
  </w:num>
  <w:num w:numId="12">
    <w:abstractNumId w:val="30"/>
  </w:num>
  <w:num w:numId="13">
    <w:abstractNumId w:val="18"/>
  </w:num>
  <w:num w:numId="14">
    <w:abstractNumId w:val="16"/>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5"/>
  </w:num>
  <w:num w:numId="18">
    <w:abstractNumId w:val="12"/>
  </w:num>
  <w:num w:numId="19">
    <w:abstractNumId w:val="23"/>
  </w:num>
  <w:num w:numId="20">
    <w:abstractNumId w:val="24"/>
  </w:num>
  <w:num w:numId="21">
    <w:abstractNumId w:val="7"/>
  </w:num>
  <w:num w:numId="22">
    <w:abstractNumId w:val="33"/>
  </w:num>
  <w:num w:numId="23">
    <w:abstractNumId w:val="13"/>
  </w:num>
  <w:num w:numId="24">
    <w:abstractNumId w:val="10"/>
  </w:num>
  <w:num w:numId="25">
    <w:abstractNumId w:val="29"/>
  </w:num>
  <w:num w:numId="26">
    <w:abstractNumId w:val="8"/>
  </w:num>
  <w:num w:numId="27">
    <w:abstractNumId w:val="34"/>
  </w:num>
  <w:num w:numId="28">
    <w:abstractNumId w:val="4"/>
  </w:num>
  <w:num w:numId="29">
    <w:abstractNumId w:val="14"/>
  </w:num>
  <w:num w:numId="30">
    <w:abstractNumId w:val="2"/>
  </w:num>
  <w:num w:numId="31">
    <w:abstractNumId w:val="6"/>
  </w:num>
  <w:num w:numId="32">
    <w:abstractNumId w:val="3"/>
  </w:num>
  <w:num w:numId="33">
    <w:abstractNumId w:val="38"/>
  </w:num>
  <w:num w:numId="34">
    <w:abstractNumId w:val="15"/>
  </w:num>
  <w:num w:numId="35">
    <w:abstractNumId w:val="28"/>
  </w:num>
  <w:num w:numId="36">
    <w:abstractNumId w:val="9"/>
  </w:num>
  <w:num w:numId="37">
    <w:abstractNumId w:val="1"/>
  </w:num>
  <w:num w:numId="38">
    <w:abstractNumId w:val="20"/>
  </w:num>
  <w:num w:numId="39">
    <w:abstractNumId w:val="17"/>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77E"/>
    <w:rsid w:val="00000C20"/>
    <w:rsid w:val="00000D59"/>
    <w:rsid w:val="00006199"/>
    <w:rsid w:val="000124EB"/>
    <w:rsid w:val="000136B1"/>
    <w:rsid w:val="0001429B"/>
    <w:rsid w:val="00021F45"/>
    <w:rsid w:val="00024A9D"/>
    <w:rsid w:val="00026304"/>
    <w:rsid w:val="000627BC"/>
    <w:rsid w:val="000879FA"/>
    <w:rsid w:val="000A19FC"/>
    <w:rsid w:val="000A3748"/>
    <w:rsid w:val="000A566B"/>
    <w:rsid w:val="000A7DAA"/>
    <w:rsid w:val="000B0C4C"/>
    <w:rsid w:val="000C0035"/>
    <w:rsid w:val="000D07DB"/>
    <w:rsid w:val="000D613D"/>
    <w:rsid w:val="000D6268"/>
    <w:rsid w:val="000E7075"/>
    <w:rsid w:val="000F128A"/>
    <w:rsid w:val="000F5CD6"/>
    <w:rsid w:val="001010F8"/>
    <w:rsid w:val="0010500C"/>
    <w:rsid w:val="0011067F"/>
    <w:rsid w:val="00112BF0"/>
    <w:rsid w:val="00117609"/>
    <w:rsid w:val="001202CA"/>
    <w:rsid w:val="0013025F"/>
    <w:rsid w:val="00134009"/>
    <w:rsid w:val="0013691A"/>
    <w:rsid w:val="001460E1"/>
    <w:rsid w:val="0015184C"/>
    <w:rsid w:val="00163296"/>
    <w:rsid w:val="0017419B"/>
    <w:rsid w:val="00174C46"/>
    <w:rsid w:val="00186C47"/>
    <w:rsid w:val="00187EA4"/>
    <w:rsid w:val="001A1A7F"/>
    <w:rsid w:val="001A574D"/>
    <w:rsid w:val="001B0E41"/>
    <w:rsid w:val="001C686D"/>
    <w:rsid w:val="001D3F35"/>
    <w:rsid w:val="001D65BD"/>
    <w:rsid w:val="001D69AE"/>
    <w:rsid w:val="001D6FE0"/>
    <w:rsid w:val="001F555C"/>
    <w:rsid w:val="00214805"/>
    <w:rsid w:val="002214EB"/>
    <w:rsid w:val="002264EE"/>
    <w:rsid w:val="002272C7"/>
    <w:rsid w:val="00236687"/>
    <w:rsid w:val="00237190"/>
    <w:rsid w:val="00243A16"/>
    <w:rsid w:val="00245AC4"/>
    <w:rsid w:val="00253033"/>
    <w:rsid w:val="00254E8A"/>
    <w:rsid w:val="0026337D"/>
    <w:rsid w:val="00267314"/>
    <w:rsid w:val="00273DB6"/>
    <w:rsid w:val="002854AD"/>
    <w:rsid w:val="002863D3"/>
    <w:rsid w:val="002A1EAB"/>
    <w:rsid w:val="002B17F8"/>
    <w:rsid w:val="002B5AD4"/>
    <w:rsid w:val="002C2989"/>
    <w:rsid w:val="002D35FB"/>
    <w:rsid w:val="00302C72"/>
    <w:rsid w:val="0030753A"/>
    <w:rsid w:val="003172FF"/>
    <w:rsid w:val="0031761B"/>
    <w:rsid w:val="00317821"/>
    <w:rsid w:val="00323387"/>
    <w:rsid w:val="003258A2"/>
    <w:rsid w:val="00325A3B"/>
    <w:rsid w:val="003274DD"/>
    <w:rsid w:val="00333DB6"/>
    <w:rsid w:val="00333FD1"/>
    <w:rsid w:val="0033770C"/>
    <w:rsid w:val="00365086"/>
    <w:rsid w:val="00366B53"/>
    <w:rsid w:val="003809D6"/>
    <w:rsid w:val="0039131A"/>
    <w:rsid w:val="00397CB6"/>
    <w:rsid w:val="003A7000"/>
    <w:rsid w:val="003B5FB3"/>
    <w:rsid w:val="003B7E4E"/>
    <w:rsid w:val="003D4786"/>
    <w:rsid w:val="003D532E"/>
    <w:rsid w:val="003D5943"/>
    <w:rsid w:val="003E16CF"/>
    <w:rsid w:val="003E5E42"/>
    <w:rsid w:val="003F4A60"/>
    <w:rsid w:val="00405422"/>
    <w:rsid w:val="00410407"/>
    <w:rsid w:val="00410529"/>
    <w:rsid w:val="0041106D"/>
    <w:rsid w:val="00426033"/>
    <w:rsid w:val="00431D9D"/>
    <w:rsid w:val="00436744"/>
    <w:rsid w:val="00451966"/>
    <w:rsid w:val="0046149B"/>
    <w:rsid w:val="00474A55"/>
    <w:rsid w:val="00474BAD"/>
    <w:rsid w:val="00476954"/>
    <w:rsid w:val="004778AB"/>
    <w:rsid w:val="00484C98"/>
    <w:rsid w:val="0048716F"/>
    <w:rsid w:val="004A353D"/>
    <w:rsid w:val="004A5B44"/>
    <w:rsid w:val="004B155A"/>
    <w:rsid w:val="004C35B5"/>
    <w:rsid w:val="004C38FF"/>
    <w:rsid w:val="004C3A14"/>
    <w:rsid w:val="004D7483"/>
    <w:rsid w:val="004E01BB"/>
    <w:rsid w:val="004E5A5C"/>
    <w:rsid w:val="004F277E"/>
    <w:rsid w:val="004F6366"/>
    <w:rsid w:val="004F7A3D"/>
    <w:rsid w:val="00502866"/>
    <w:rsid w:val="0050753A"/>
    <w:rsid w:val="0051579C"/>
    <w:rsid w:val="005331EF"/>
    <w:rsid w:val="005405C9"/>
    <w:rsid w:val="00580D4D"/>
    <w:rsid w:val="005A05D2"/>
    <w:rsid w:val="005A1417"/>
    <w:rsid w:val="005A40BD"/>
    <w:rsid w:val="005B1DD4"/>
    <w:rsid w:val="005C1AE1"/>
    <w:rsid w:val="005F2D9E"/>
    <w:rsid w:val="00611CF2"/>
    <w:rsid w:val="0061694B"/>
    <w:rsid w:val="0062412B"/>
    <w:rsid w:val="006364C5"/>
    <w:rsid w:val="006448D7"/>
    <w:rsid w:val="0065155B"/>
    <w:rsid w:val="00657BA1"/>
    <w:rsid w:val="00660CEA"/>
    <w:rsid w:val="0067128B"/>
    <w:rsid w:val="00672844"/>
    <w:rsid w:val="00673CDA"/>
    <w:rsid w:val="006879B0"/>
    <w:rsid w:val="00691704"/>
    <w:rsid w:val="006955DD"/>
    <w:rsid w:val="006A11D7"/>
    <w:rsid w:val="006A4FF9"/>
    <w:rsid w:val="006C3A26"/>
    <w:rsid w:val="006D0AFA"/>
    <w:rsid w:val="006D6042"/>
    <w:rsid w:val="006D6144"/>
    <w:rsid w:val="006E0519"/>
    <w:rsid w:val="00706519"/>
    <w:rsid w:val="00724855"/>
    <w:rsid w:val="00732ECA"/>
    <w:rsid w:val="00741FD7"/>
    <w:rsid w:val="007522F2"/>
    <w:rsid w:val="00764AC4"/>
    <w:rsid w:val="007716D0"/>
    <w:rsid w:val="00771C9A"/>
    <w:rsid w:val="00781694"/>
    <w:rsid w:val="007A2EAE"/>
    <w:rsid w:val="007C55C0"/>
    <w:rsid w:val="007C602B"/>
    <w:rsid w:val="0080269D"/>
    <w:rsid w:val="0080676B"/>
    <w:rsid w:val="0081122B"/>
    <w:rsid w:val="008271CA"/>
    <w:rsid w:val="00830244"/>
    <w:rsid w:val="00837A65"/>
    <w:rsid w:val="00867BB2"/>
    <w:rsid w:val="008725D4"/>
    <w:rsid w:val="00875227"/>
    <w:rsid w:val="00887720"/>
    <w:rsid w:val="00895D04"/>
    <w:rsid w:val="00897C41"/>
    <w:rsid w:val="008B2FD3"/>
    <w:rsid w:val="008B39A2"/>
    <w:rsid w:val="008C539F"/>
    <w:rsid w:val="008C6274"/>
    <w:rsid w:val="008D0EE9"/>
    <w:rsid w:val="008E488F"/>
    <w:rsid w:val="008E6CE1"/>
    <w:rsid w:val="008F0870"/>
    <w:rsid w:val="008F5904"/>
    <w:rsid w:val="008F6A23"/>
    <w:rsid w:val="009039D5"/>
    <w:rsid w:val="00906DE1"/>
    <w:rsid w:val="0091215F"/>
    <w:rsid w:val="009127DA"/>
    <w:rsid w:val="00936B93"/>
    <w:rsid w:val="00943AA0"/>
    <w:rsid w:val="00961919"/>
    <w:rsid w:val="00963628"/>
    <w:rsid w:val="00963BA1"/>
    <w:rsid w:val="009668EE"/>
    <w:rsid w:val="0096764B"/>
    <w:rsid w:val="0096768D"/>
    <w:rsid w:val="00973381"/>
    <w:rsid w:val="00981A15"/>
    <w:rsid w:val="00987D85"/>
    <w:rsid w:val="00990D84"/>
    <w:rsid w:val="00995D3F"/>
    <w:rsid w:val="009B14B9"/>
    <w:rsid w:val="009C7489"/>
    <w:rsid w:val="009F44BB"/>
    <w:rsid w:val="009F51B4"/>
    <w:rsid w:val="00A07E42"/>
    <w:rsid w:val="00A2170C"/>
    <w:rsid w:val="00A22673"/>
    <w:rsid w:val="00A32EEA"/>
    <w:rsid w:val="00A460F5"/>
    <w:rsid w:val="00A466CB"/>
    <w:rsid w:val="00A4698B"/>
    <w:rsid w:val="00A50B42"/>
    <w:rsid w:val="00A512DA"/>
    <w:rsid w:val="00A75695"/>
    <w:rsid w:val="00AA00EF"/>
    <w:rsid w:val="00AA5D47"/>
    <w:rsid w:val="00AA6295"/>
    <w:rsid w:val="00AB2494"/>
    <w:rsid w:val="00AB5811"/>
    <w:rsid w:val="00AB5D32"/>
    <w:rsid w:val="00AC29F1"/>
    <w:rsid w:val="00AD013E"/>
    <w:rsid w:val="00AD49E6"/>
    <w:rsid w:val="00AE4185"/>
    <w:rsid w:val="00AF5247"/>
    <w:rsid w:val="00AF6115"/>
    <w:rsid w:val="00AF75AA"/>
    <w:rsid w:val="00B0209C"/>
    <w:rsid w:val="00B063A6"/>
    <w:rsid w:val="00B131E0"/>
    <w:rsid w:val="00B13266"/>
    <w:rsid w:val="00B13F93"/>
    <w:rsid w:val="00B14B51"/>
    <w:rsid w:val="00B14E45"/>
    <w:rsid w:val="00B23207"/>
    <w:rsid w:val="00B248C0"/>
    <w:rsid w:val="00B32122"/>
    <w:rsid w:val="00B32EC1"/>
    <w:rsid w:val="00B33CE9"/>
    <w:rsid w:val="00B44BC5"/>
    <w:rsid w:val="00B46F4D"/>
    <w:rsid w:val="00B62B71"/>
    <w:rsid w:val="00B65124"/>
    <w:rsid w:val="00B80E1A"/>
    <w:rsid w:val="00B85792"/>
    <w:rsid w:val="00B96D53"/>
    <w:rsid w:val="00B96EED"/>
    <w:rsid w:val="00BA08AB"/>
    <w:rsid w:val="00BC4FFC"/>
    <w:rsid w:val="00BC7C29"/>
    <w:rsid w:val="00BD08D0"/>
    <w:rsid w:val="00BD7661"/>
    <w:rsid w:val="00BE2E8E"/>
    <w:rsid w:val="00BE32A7"/>
    <w:rsid w:val="00BF5681"/>
    <w:rsid w:val="00BF73CF"/>
    <w:rsid w:val="00C234A1"/>
    <w:rsid w:val="00C36233"/>
    <w:rsid w:val="00C454A7"/>
    <w:rsid w:val="00C65FBB"/>
    <w:rsid w:val="00C84C1E"/>
    <w:rsid w:val="00C87FE6"/>
    <w:rsid w:val="00C90B76"/>
    <w:rsid w:val="00C9109C"/>
    <w:rsid w:val="00C97516"/>
    <w:rsid w:val="00CA6CC5"/>
    <w:rsid w:val="00CB05E5"/>
    <w:rsid w:val="00CC02B6"/>
    <w:rsid w:val="00CE6BAA"/>
    <w:rsid w:val="00CF3E91"/>
    <w:rsid w:val="00CF43C8"/>
    <w:rsid w:val="00D01DFD"/>
    <w:rsid w:val="00D126A9"/>
    <w:rsid w:val="00D167D1"/>
    <w:rsid w:val="00D2089E"/>
    <w:rsid w:val="00D41BA7"/>
    <w:rsid w:val="00D436D7"/>
    <w:rsid w:val="00D46712"/>
    <w:rsid w:val="00D56284"/>
    <w:rsid w:val="00D77ECA"/>
    <w:rsid w:val="00D77F76"/>
    <w:rsid w:val="00D842CF"/>
    <w:rsid w:val="00D84953"/>
    <w:rsid w:val="00D96719"/>
    <w:rsid w:val="00DA731C"/>
    <w:rsid w:val="00DA7E29"/>
    <w:rsid w:val="00DB0F13"/>
    <w:rsid w:val="00DB2FFC"/>
    <w:rsid w:val="00DC1AAE"/>
    <w:rsid w:val="00DC56D3"/>
    <w:rsid w:val="00DD6B17"/>
    <w:rsid w:val="00DD6E9A"/>
    <w:rsid w:val="00DE4D65"/>
    <w:rsid w:val="00DE7258"/>
    <w:rsid w:val="00DF16E8"/>
    <w:rsid w:val="00E00A6D"/>
    <w:rsid w:val="00E321CE"/>
    <w:rsid w:val="00E344C2"/>
    <w:rsid w:val="00E57E82"/>
    <w:rsid w:val="00E61619"/>
    <w:rsid w:val="00E6161D"/>
    <w:rsid w:val="00E61C88"/>
    <w:rsid w:val="00E65CC0"/>
    <w:rsid w:val="00E6748E"/>
    <w:rsid w:val="00E73AB7"/>
    <w:rsid w:val="00E80330"/>
    <w:rsid w:val="00EA7AD6"/>
    <w:rsid w:val="00EB17AB"/>
    <w:rsid w:val="00EB215D"/>
    <w:rsid w:val="00EB45CD"/>
    <w:rsid w:val="00EC5B2B"/>
    <w:rsid w:val="00EC7CF6"/>
    <w:rsid w:val="00EE29CD"/>
    <w:rsid w:val="00EE3C3B"/>
    <w:rsid w:val="00EE777D"/>
    <w:rsid w:val="00F00F07"/>
    <w:rsid w:val="00F041D2"/>
    <w:rsid w:val="00F05D8B"/>
    <w:rsid w:val="00F064F3"/>
    <w:rsid w:val="00F156FE"/>
    <w:rsid w:val="00F16941"/>
    <w:rsid w:val="00F169D4"/>
    <w:rsid w:val="00F25171"/>
    <w:rsid w:val="00F41295"/>
    <w:rsid w:val="00F42DF0"/>
    <w:rsid w:val="00F46D8C"/>
    <w:rsid w:val="00F5435B"/>
    <w:rsid w:val="00F60EC6"/>
    <w:rsid w:val="00F65D62"/>
    <w:rsid w:val="00F71FF6"/>
    <w:rsid w:val="00F733BF"/>
    <w:rsid w:val="00F73A01"/>
    <w:rsid w:val="00F765BC"/>
    <w:rsid w:val="00F815B6"/>
    <w:rsid w:val="00F81897"/>
    <w:rsid w:val="00F819AC"/>
    <w:rsid w:val="00F83C70"/>
    <w:rsid w:val="00F905AB"/>
    <w:rsid w:val="00F91C97"/>
    <w:rsid w:val="00F954A3"/>
    <w:rsid w:val="00FB221A"/>
    <w:rsid w:val="00FC59A9"/>
    <w:rsid w:val="00FE469E"/>
    <w:rsid w:val="00FE5703"/>
    <w:rsid w:val="00FE697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EA6564A-C79F-4309-A712-E3BCD3CCF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A2170C"/>
    <w:rPr>
      <w:rFonts w:ascii="Arial" w:hAnsi="Arial"/>
      <w:sz w:val="20"/>
      <w:szCs w:val="20"/>
      <w:lang w:eastAsia="en-US" w:bidi="he-IL"/>
    </w:rPr>
  </w:style>
  <w:style w:type="paragraph" w:styleId="Otsikko1">
    <w:name w:val="heading 1"/>
    <w:basedOn w:val="Normaali"/>
    <w:next w:val="Normaali"/>
    <w:link w:val="Otsikko1Char"/>
    <w:uiPriority w:val="99"/>
    <w:qFormat/>
    <w:rsid w:val="00267314"/>
    <w:pPr>
      <w:keepNext/>
      <w:outlineLvl w:val="0"/>
    </w:pPr>
    <w:rPr>
      <w:b/>
    </w:rPr>
  </w:style>
  <w:style w:type="paragraph" w:styleId="Otsikko2">
    <w:name w:val="heading 2"/>
    <w:basedOn w:val="Normaali"/>
    <w:next w:val="Normaali"/>
    <w:link w:val="Otsikko2Char"/>
    <w:uiPriority w:val="99"/>
    <w:qFormat/>
    <w:rsid w:val="00267314"/>
    <w:pPr>
      <w:keepNext/>
      <w:outlineLvl w:val="1"/>
    </w:pPr>
    <w:rPr>
      <w:u w:val="single"/>
    </w:rPr>
  </w:style>
  <w:style w:type="paragraph" w:styleId="Otsikko3">
    <w:name w:val="heading 3"/>
    <w:basedOn w:val="Normaali"/>
    <w:next w:val="Normaali"/>
    <w:link w:val="Otsikko3Char"/>
    <w:uiPriority w:val="99"/>
    <w:qFormat/>
    <w:rsid w:val="00B23207"/>
    <w:pPr>
      <w:keepNext/>
      <w:spacing w:before="240" w:after="60"/>
      <w:outlineLvl w:val="2"/>
    </w:pPr>
    <w:rPr>
      <w:rFonts w:cs="Arial"/>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426033"/>
    <w:rPr>
      <w:rFonts w:ascii="Cambria" w:hAnsi="Cambria" w:cs="Times New Roman"/>
      <w:b/>
      <w:bCs/>
      <w:kern w:val="32"/>
      <w:sz w:val="32"/>
      <w:szCs w:val="32"/>
      <w:lang w:eastAsia="en-US" w:bidi="he-IL"/>
    </w:rPr>
  </w:style>
  <w:style w:type="character" w:customStyle="1" w:styleId="Otsikko2Char">
    <w:name w:val="Otsikko 2 Char"/>
    <w:basedOn w:val="Kappaleenoletusfontti"/>
    <w:link w:val="Otsikko2"/>
    <w:uiPriority w:val="99"/>
    <w:semiHidden/>
    <w:locked/>
    <w:rsid w:val="00426033"/>
    <w:rPr>
      <w:rFonts w:ascii="Cambria" w:hAnsi="Cambria" w:cs="Times New Roman"/>
      <w:b/>
      <w:bCs/>
      <w:i/>
      <w:iCs/>
      <w:sz w:val="28"/>
      <w:szCs w:val="28"/>
      <w:lang w:eastAsia="en-US" w:bidi="he-IL"/>
    </w:rPr>
  </w:style>
  <w:style w:type="character" w:customStyle="1" w:styleId="Otsikko3Char">
    <w:name w:val="Otsikko 3 Char"/>
    <w:basedOn w:val="Kappaleenoletusfontti"/>
    <w:link w:val="Otsikko3"/>
    <w:uiPriority w:val="99"/>
    <w:semiHidden/>
    <w:locked/>
    <w:rsid w:val="00426033"/>
    <w:rPr>
      <w:rFonts w:ascii="Cambria" w:hAnsi="Cambria" w:cs="Times New Roman"/>
      <w:b/>
      <w:bCs/>
      <w:sz w:val="26"/>
      <w:szCs w:val="26"/>
      <w:lang w:eastAsia="en-US" w:bidi="he-IL"/>
    </w:rPr>
  </w:style>
  <w:style w:type="character" w:styleId="Hyperlinkki">
    <w:name w:val="Hyperlink"/>
    <w:basedOn w:val="Kappaleenoletusfontti"/>
    <w:uiPriority w:val="99"/>
    <w:rsid w:val="00267314"/>
    <w:rPr>
      <w:rFonts w:cs="Times New Roman"/>
      <w:color w:val="0000FF"/>
      <w:u w:val="single"/>
    </w:rPr>
  </w:style>
  <w:style w:type="paragraph" w:styleId="Leipteksti">
    <w:name w:val="Body Text"/>
    <w:basedOn w:val="Normaali"/>
    <w:link w:val="LeiptekstiChar"/>
    <w:uiPriority w:val="99"/>
    <w:rsid w:val="00267314"/>
    <w:pPr>
      <w:jc w:val="both"/>
    </w:pPr>
  </w:style>
  <w:style w:type="character" w:customStyle="1" w:styleId="LeiptekstiChar">
    <w:name w:val="Leipäteksti Char"/>
    <w:basedOn w:val="Kappaleenoletusfontti"/>
    <w:link w:val="Leipteksti"/>
    <w:uiPriority w:val="99"/>
    <w:semiHidden/>
    <w:locked/>
    <w:rsid w:val="00426033"/>
    <w:rPr>
      <w:rFonts w:ascii="Arial" w:hAnsi="Arial" w:cs="Times New Roman"/>
      <w:sz w:val="20"/>
      <w:szCs w:val="20"/>
      <w:lang w:eastAsia="en-US" w:bidi="he-IL"/>
    </w:rPr>
  </w:style>
  <w:style w:type="paragraph" w:styleId="Sisennettyleipteksti">
    <w:name w:val="Body Text Indent"/>
    <w:basedOn w:val="Normaali"/>
    <w:link w:val="SisennettyleiptekstiChar"/>
    <w:uiPriority w:val="99"/>
    <w:rsid w:val="00267314"/>
    <w:pPr>
      <w:ind w:left="1304"/>
    </w:pPr>
  </w:style>
  <w:style w:type="character" w:customStyle="1" w:styleId="SisennettyleiptekstiChar">
    <w:name w:val="Sisennetty leipäteksti Char"/>
    <w:basedOn w:val="Kappaleenoletusfontti"/>
    <w:link w:val="Sisennettyleipteksti"/>
    <w:uiPriority w:val="99"/>
    <w:semiHidden/>
    <w:locked/>
    <w:rsid w:val="00426033"/>
    <w:rPr>
      <w:rFonts w:ascii="Arial" w:hAnsi="Arial" w:cs="Times New Roman"/>
      <w:sz w:val="20"/>
      <w:szCs w:val="20"/>
      <w:lang w:eastAsia="en-US" w:bidi="he-IL"/>
    </w:rPr>
  </w:style>
  <w:style w:type="paragraph" w:styleId="Sisennettyleipteksti2">
    <w:name w:val="Body Text Indent 2"/>
    <w:basedOn w:val="Normaali"/>
    <w:link w:val="Sisennettyleipteksti2Char"/>
    <w:uiPriority w:val="99"/>
    <w:rsid w:val="00267314"/>
    <w:pPr>
      <w:ind w:left="1304"/>
      <w:jc w:val="both"/>
    </w:pPr>
  </w:style>
  <w:style w:type="character" w:customStyle="1" w:styleId="Sisennettyleipteksti2Char">
    <w:name w:val="Sisennetty leipäteksti 2 Char"/>
    <w:basedOn w:val="Kappaleenoletusfontti"/>
    <w:link w:val="Sisennettyleipteksti2"/>
    <w:uiPriority w:val="99"/>
    <w:semiHidden/>
    <w:locked/>
    <w:rsid w:val="00426033"/>
    <w:rPr>
      <w:rFonts w:ascii="Arial" w:hAnsi="Arial" w:cs="Times New Roman"/>
      <w:sz w:val="20"/>
      <w:szCs w:val="20"/>
      <w:lang w:eastAsia="en-US" w:bidi="he-IL"/>
    </w:rPr>
  </w:style>
  <w:style w:type="paragraph" w:styleId="Yltunniste">
    <w:name w:val="header"/>
    <w:basedOn w:val="Normaali"/>
    <w:link w:val="YltunnisteChar"/>
    <w:uiPriority w:val="99"/>
    <w:rsid w:val="00267314"/>
    <w:pPr>
      <w:tabs>
        <w:tab w:val="center" w:pos="4819"/>
        <w:tab w:val="right" w:pos="9638"/>
      </w:tabs>
    </w:pPr>
  </w:style>
  <w:style w:type="character" w:customStyle="1" w:styleId="YltunnisteChar">
    <w:name w:val="Ylätunniste Char"/>
    <w:basedOn w:val="Kappaleenoletusfontti"/>
    <w:link w:val="Yltunniste"/>
    <w:uiPriority w:val="99"/>
    <w:semiHidden/>
    <w:locked/>
    <w:rsid w:val="00426033"/>
    <w:rPr>
      <w:rFonts w:ascii="Arial" w:hAnsi="Arial" w:cs="Times New Roman"/>
      <w:sz w:val="20"/>
      <w:szCs w:val="20"/>
      <w:lang w:eastAsia="en-US" w:bidi="he-IL"/>
    </w:rPr>
  </w:style>
  <w:style w:type="paragraph" w:styleId="Alatunniste">
    <w:name w:val="footer"/>
    <w:basedOn w:val="Normaali"/>
    <w:link w:val="AlatunnisteChar"/>
    <w:uiPriority w:val="99"/>
    <w:rsid w:val="00267314"/>
    <w:pPr>
      <w:tabs>
        <w:tab w:val="center" w:pos="4819"/>
        <w:tab w:val="right" w:pos="9638"/>
      </w:tabs>
    </w:pPr>
  </w:style>
  <w:style w:type="character" w:customStyle="1" w:styleId="AlatunnisteChar">
    <w:name w:val="Alatunniste Char"/>
    <w:basedOn w:val="Kappaleenoletusfontti"/>
    <w:link w:val="Alatunniste"/>
    <w:uiPriority w:val="99"/>
    <w:semiHidden/>
    <w:locked/>
    <w:rsid w:val="00426033"/>
    <w:rPr>
      <w:rFonts w:ascii="Arial" w:hAnsi="Arial" w:cs="Times New Roman"/>
      <w:sz w:val="20"/>
      <w:szCs w:val="20"/>
      <w:lang w:eastAsia="en-US" w:bidi="he-IL"/>
    </w:rPr>
  </w:style>
  <w:style w:type="character" w:styleId="Sivunumero">
    <w:name w:val="page number"/>
    <w:basedOn w:val="Kappaleenoletusfontti"/>
    <w:uiPriority w:val="99"/>
    <w:rsid w:val="00267314"/>
    <w:rPr>
      <w:rFonts w:cs="Times New Roman"/>
    </w:rPr>
  </w:style>
  <w:style w:type="paragraph" w:customStyle="1" w:styleId="leipis">
    <w:name w:val="_leipis"/>
    <w:autoRedefine/>
    <w:uiPriority w:val="99"/>
    <w:rsid w:val="00267314"/>
    <w:pPr>
      <w:ind w:left="2384" w:right="284"/>
    </w:pPr>
    <w:rPr>
      <w:color w:val="000000"/>
      <w:sz w:val="24"/>
      <w:szCs w:val="24"/>
    </w:rPr>
  </w:style>
  <w:style w:type="paragraph" w:styleId="HTML-esimuotoiltu">
    <w:name w:val="HTML Preformatted"/>
    <w:basedOn w:val="Normaali"/>
    <w:link w:val="HTML-esimuotoiltuChar"/>
    <w:uiPriority w:val="99"/>
    <w:rsid w:val="0026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rPr>
  </w:style>
  <w:style w:type="character" w:customStyle="1" w:styleId="HTML-esimuotoiltuChar">
    <w:name w:val="HTML-esimuotoiltu Char"/>
    <w:basedOn w:val="Kappaleenoletusfontti"/>
    <w:link w:val="HTML-esimuotoiltu"/>
    <w:uiPriority w:val="99"/>
    <w:semiHidden/>
    <w:locked/>
    <w:rsid w:val="00426033"/>
    <w:rPr>
      <w:rFonts w:ascii="Courier New" w:hAnsi="Courier New" w:cs="Courier New"/>
      <w:sz w:val="20"/>
      <w:szCs w:val="20"/>
      <w:lang w:eastAsia="en-US" w:bidi="he-IL"/>
    </w:rPr>
  </w:style>
  <w:style w:type="character" w:styleId="AvattuHyperlinkki">
    <w:name w:val="FollowedHyperlink"/>
    <w:basedOn w:val="Kappaleenoletusfontti"/>
    <w:uiPriority w:val="99"/>
    <w:rsid w:val="00267314"/>
    <w:rPr>
      <w:rFonts w:cs="Times New Roman"/>
      <w:color w:val="800080"/>
      <w:u w:val="single"/>
    </w:rPr>
  </w:style>
  <w:style w:type="paragraph" w:styleId="Alaviitteenteksti">
    <w:name w:val="footnote text"/>
    <w:basedOn w:val="Normaali"/>
    <w:link w:val="AlaviitteentekstiChar"/>
    <w:uiPriority w:val="99"/>
    <w:semiHidden/>
    <w:rsid w:val="00267314"/>
  </w:style>
  <w:style w:type="character" w:customStyle="1" w:styleId="AlaviitteentekstiChar">
    <w:name w:val="Alaviitteen teksti Char"/>
    <w:basedOn w:val="Kappaleenoletusfontti"/>
    <w:link w:val="Alaviitteenteksti"/>
    <w:uiPriority w:val="99"/>
    <w:semiHidden/>
    <w:locked/>
    <w:rsid w:val="00426033"/>
    <w:rPr>
      <w:rFonts w:ascii="Arial" w:hAnsi="Arial" w:cs="Times New Roman"/>
      <w:sz w:val="20"/>
      <w:szCs w:val="20"/>
      <w:lang w:eastAsia="en-US" w:bidi="he-IL"/>
    </w:rPr>
  </w:style>
  <w:style w:type="character" w:styleId="Alaviitteenviite">
    <w:name w:val="footnote reference"/>
    <w:basedOn w:val="Kappaleenoletusfontti"/>
    <w:uiPriority w:val="99"/>
    <w:semiHidden/>
    <w:rsid w:val="00267314"/>
    <w:rPr>
      <w:rFonts w:cs="Times New Roman"/>
      <w:vertAlign w:val="superscript"/>
    </w:rPr>
  </w:style>
  <w:style w:type="paragraph" w:styleId="Seliteteksti">
    <w:name w:val="Balloon Text"/>
    <w:basedOn w:val="Normaali"/>
    <w:link w:val="SelitetekstiChar"/>
    <w:uiPriority w:val="99"/>
    <w:semiHidden/>
    <w:rsid w:val="00B80E1A"/>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426033"/>
    <w:rPr>
      <w:rFonts w:cs="Times New Roman"/>
      <w:sz w:val="2"/>
      <w:lang w:eastAsia="en-US" w:bidi="he-IL"/>
    </w:rPr>
  </w:style>
  <w:style w:type="paragraph" w:customStyle="1" w:styleId="Sisennys2">
    <w:name w:val="Sisennys 2"/>
    <w:basedOn w:val="Normaali"/>
    <w:rsid w:val="00B85792"/>
    <w:pPr>
      <w:ind w:left="2608"/>
    </w:pPr>
    <w:rPr>
      <w:rFonts w:ascii="Times New Roman" w:hAnsi="Times New Roman"/>
      <w:sz w:val="24"/>
      <w:lang w:eastAsia="fi-FI" w:bidi="ar-SA"/>
    </w:rPr>
  </w:style>
  <w:style w:type="paragraph" w:styleId="NormaaliWWW">
    <w:name w:val="Normal (Web)"/>
    <w:basedOn w:val="Normaali"/>
    <w:uiPriority w:val="99"/>
    <w:rsid w:val="00B23207"/>
    <w:pPr>
      <w:spacing w:after="240"/>
    </w:pPr>
    <w:rPr>
      <w:rFonts w:ascii="Times New Roman" w:hAnsi="Times New Roman"/>
      <w:sz w:val="24"/>
      <w:szCs w:val="24"/>
      <w:lang w:eastAsia="fi-FI" w:bidi="ar-SA"/>
    </w:rPr>
  </w:style>
  <w:style w:type="paragraph" w:styleId="Luettelokappale">
    <w:name w:val="List Paragraph"/>
    <w:basedOn w:val="Normaali"/>
    <w:uiPriority w:val="34"/>
    <w:qFormat/>
    <w:rsid w:val="000F5CD6"/>
    <w:pPr>
      <w:spacing w:after="200" w:line="276" w:lineRule="auto"/>
      <w:ind w:left="720"/>
      <w:contextualSpacing/>
    </w:pPr>
    <w:rPr>
      <w:rFonts w:ascii="Calibri" w:eastAsia="Calibri" w:hAnsi="Calibri"/>
      <w:sz w:val="22"/>
      <w:szCs w:val="22"/>
      <w:lang w:bidi="ar-SA"/>
    </w:rPr>
  </w:style>
  <w:style w:type="paragraph" w:styleId="Vaintekstin">
    <w:name w:val="Plain Text"/>
    <w:basedOn w:val="Normaali"/>
    <w:link w:val="VaintekstinChar"/>
    <w:uiPriority w:val="99"/>
    <w:semiHidden/>
    <w:unhideWhenUsed/>
    <w:rsid w:val="000F5CD6"/>
    <w:rPr>
      <w:rFonts w:ascii="Calibri" w:eastAsia="Calibri" w:hAnsi="Calibri"/>
      <w:sz w:val="22"/>
      <w:szCs w:val="21"/>
      <w:lang w:bidi="ar-SA"/>
    </w:rPr>
  </w:style>
  <w:style w:type="character" w:customStyle="1" w:styleId="VaintekstinChar">
    <w:name w:val="Vain tekstinä Char"/>
    <w:basedOn w:val="Kappaleenoletusfontti"/>
    <w:link w:val="Vaintekstin"/>
    <w:uiPriority w:val="99"/>
    <w:semiHidden/>
    <w:rsid w:val="000F5CD6"/>
    <w:rPr>
      <w:rFonts w:ascii="Calibri" w:eastAsia="Calibri" w:hAnsi="Calibri"/>
      <w:szCs w:val="21"/>
      <w:lang w:eastAsia="en-US"/>
    </w:rPr>
  </w:style>
  <w:style w:type="paragraph" w:styleId="Otsikko">
    <w:name w:val="Title"/>
    <w:basedOn w:val="Normaali"/>
    <w:next w:val="Normaali"/>
    <w:link w:val="OtsikkoChar"/>
    <w:qFormat/>
    <w:locked/>
    <w:rsid w:val="00AA00EF"/>
    <w:pPr>
      <w:spacing w:before="240" w:after="60"/>
      <w:jc w:val="center"/>
      <w:outlineLvl w:val="0"/>
    </w:pPr>
    <w:rPr>
      <w:rFonts w:asciiTheme="majorHAnsi" w:eastAsiaTheme="majorEastAsia" w:hAnsiTheme="majorHAnsi" w:cstheme="majorBidi"/>
      <w:b/>
      <w:bCs/>
      <w:kern w:val="28"/>
      <w:sz w:val="32"/>
      <w:szCs w:val="32"/>
    </w:rPr>
  </w:style>
  <w:style w:type="character" w:customStyle="1" w:styleId="OtsikkoChar">
    <w:name w:val="Otsikko Char"/>
    <w:basedOn w:val="Kappaleenoletusfontti"/>
    <w:link w:val="Otsikko"/>
    <w:rsid w:val="00AA00EF"/>
    <w:rPr>
      <w:rFonts w:asciiTheme="majorHAnsi" w:eastAsiaTheme="majorEastAsia" w:hAnsiTheme="majorHAnsi" w:cstheme="majorBidi"/>
      <w:b/>
      <w:bCs/>
      <w:kern w:val="28"/>
      <w:sz w:val="32"/>
      <w:szCs w:val="32"/>
      <w:lang w:eastAsia="en-US" w:bidi="he-IL"/>
    </w:rPr>
  </w:style>
  <w:style w:type="paragraph" w:styleId="Eivli">
    <w:name w:val="No Spacing"/>
    <w:uiPriority w:val="1"/>
    <w:qFormat/>
    <w:rsid w:val="0096768D"/>
    <w:rPr>
      <w:rFonts w:ascii="Calibri" w:eastAsia="Calibri" w:hAnsi="Calibri"/>
      <w:lang w:eastAsia="en-US"/>
    </w:rPr>
  </w:style>
  <w:style w:type="table" w:styleId="TaulukkoRuudukko">
    <w:name w:val="Table Grid"/>
    <w:basedOn w:val="Normaalitaulukko"/>
    <w:uiPriority w:val="59"/>
    <w:locked/>
    <w:rsid w:val="007C602B"/>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945063">
      <w:bodyDiv w:val="1"/>
      <w:marLeft w:val="0"/>
      <w:marRight w:val="0"/>
      <w:marTop w:val="0"/>
      <w:marBottom w:val="0"/>
      <w:divBdr>
        <w:top w:val="none" w:sz="0" w:space="0" w:color="auto"/>
        <w:left w:val="none" w:sz="0" w:space="0" w:color="auto"/>
        <w:bottom w:val="none" w:sz="0" w:space="0" w:color="auto"/>
        <w:right w:val="none" w:sz="0" w:space="0" w:color="auto"/>
      </w:divBdr>
    </w:div>
    <w:div w:id="958755335">
      <w:bodyDiv w:val="1"/>
      <w:marLeft w:val="0"/>
      <w:marRight w:val="0"/>
      <w:marTop w:val="0"/>
      <w:marBottom w:val="0"/>
      <w:divBdr>
        <w:top w:val="none" w:sz="0" w:space="0" w:color="auto"/>
        <w:left w:val="none" w:sz="0" w:space="0" w:color="auto"/>
        <w:bottom w:val="none" w:sz="0" w:space="0" w:color="auto"/>
        <w:right w:val="none" w:sz="0" w:space="0" w:color="auto"/>
      </w:divBdr>
    </w:div>
    <w:div w:id="1098019419">
      <w:bodyDiv w:val="1"/>
      <w:marLeft w:val="0"/>
      <w:marRight w:val="0"/>
      <w:marTop w:val="0"/>
      <w:marBottom w:val="0"/>
      <w:divBdr>
        <w:top w:val="none" w:sz="0" w:space="0" w:color="auto"/>
        <w:left w:val="none" w:sz="0" w:space="0" w:color="auto"/>
        <w:bottom w:val="none" w:sz="0" w:space="0" w:color="auto"/>
        <w:right w:val="none" w:sz="0" w:space="0" w:color="auto"/>
      </w:divBdr>
    </w:div>
    <w:div w:id="1333290532">
      <w:bodyDiv w:val="1"/>
      <w:marLeft w:val="0"/>
      <w:marRight w:val="0"/>
      <w:marTop w:val="0"/>
      <w:marBottom w:val="0"/>
      <w:divBdr>
        <w:top w:val="none" w:sz="0" w:space="0" w:color="auto"/>
        <w:left w:val="none" w:sz="0" w:space="0" w:color="auto"/>
        <w:bottom w:val="none" w:sz="0" w:space="0" w:color="auto"/>
        <w:right w:val="none" w:sz="0" w:space="0" w:color="auto"/>
      </w:divBdr>
    </w:div>
    <w:div w:id="1524395236">
      <w:marLeft w:val="0"/>
      <w:marRight w:val="0"/>
      <w:marTop w:val="0"/>
      <w:marBottom w:val="0"/>
      <w:divBdr>
        <w:top w:val="none" w:sz="0" w:space="0" w:color="auto"/>
        <w:left w:val="none" w:sz="0" w:space="0" w:color="auto"/>
        <w:bottom w:val="none" w:sz="0" w:space="0" w:color="auto"/>
        <w:right w:val="none" w:sz="0" w:space="0" w:color="auto"/>
      </w:divBdr>
      <w:divsChild>
        <w:div w:id="1524395233">
          <w:marLeft w:val="0"/>
          <w:marRight w:val="0"/>
          <w:marTop w:val="0"/>
          <w:marBottom w:val="0"/>
          <w:divBdr>
            <w:top w:val="none" w:sz="0" w:space="0" w:color="auto"/>
            <w:left w:val="none" w:sz="0" w:space="0" w:color="auto"/>
            <w:bottom w:val="none" w:sz="0" w:space="0" w:color="auto"/>
            <w:right w:val="none" w:sz="0" w:space="0" w:color="auto"/>
          </w:divBdr>
          <w:divsChild>
            <w:div w:id="1524395244">
              <w:marLeft w:val="0"/>
              <w:marRight w:val="0"/>
              <w:marTop w:val="0"/>
              <w:marBottom w:val="0"/>
              <w:divBdr>
                <w:top w:val="none" w:sz="0" w:space="0" w:color="auto"/>
                <w:left w:val="none" w:sz="0" w:space="0" w:color="auto"/>
                <w:bottom w:val="none" w:sz="0" w:space="0" w:color="auto"/>
                <w:right w:val="none" w:sz="0" w:space="0" w:color="auto"/>
              </w:divBdr>
              <w:divsChild>
                <w:div w:id="1524395245">
                  <w:marLeft w:val="300"/>
                  <w:marRight w:val="300"/>
                  <w:marTop w:val="225"/>
                  <w:marBottom w:val="300"/>
                  <w:divBdr>
                    <w:top w:val="none" w:sz="0" w:space="0" w:color="auto"/>
                    <w:left w:val="none" w:sz="0" w:space="0" w:color="auto"/>
                    <w:bottom w:val="none" w:sz="0" w:space="0" w:color="auto"/>
                    <w:right w:val="none" w:sz="0" w:space="0" w:color="auto"/>
                  </w:divBdr>
                  <w:divsChild>
                    <w:div w:id="1524395234">
                      <w:marLeft w:val="0"/>
                      <w:marRight w:val="0"/>
                      <w:marTop w:val="60"/>
                      <w:marBottom w:val="210"/>
                      <w:divBdr>
                        <w:top w:val="none" w:sz="0" w:space="0" w:color="auto"/>
                        <w:left w:val="none" w:sz="0" w:space="0" w:color="auto"/>
                        <w:bottom w:val="none" w:sz="0" w:space="0" w:color="auto"/>
                        <w:right w:val="none" w:sz="0" w:space="0" w:color="auto"/>
                      </w:divBdr>
                    </w:div>
                  </w:divsChild>
                </w:div>
              </w:divsChild>
            </w:div>
          </w:divsChild>
        </w:div>
      </w:divsChild>
    </w:div>
    <w:div w:id="1524395237">
      <w:marLeft w:val="0"/>
      <w:marRight w:val="0"/>
      <w:marTop w:val="0"/>
      <w:marBottom w:val="0"/>
      <w:divBdr>
        <w:top w:val="none" w:sz="0" w:space="0" w:color="auto"/>
        <w:left w:val="none" w:sz="0" w:space="0" w:color="auto"/>
        <w:bottom w:val="none" w:sz="0" w:space="0" w:color="auto"/>
        <w:right w:val="none" w:sz="0" w:space="0" w:color="auto"/>
      </w:divBdr>
      <w:divsChild>
        <w:div w:id="1524395252">
          <w:marLeft w:val="900"/>
          <w:marRight w:val="0"/>
          <w:marTop w:val="0"/>
          <w:marBottom w:val="0"/>
          <w:divBdr>
            <w:top w:val="none" w:sz="0" w:space="0" w:color="auto"/>
            <w:left w:val="none" w:sz="0" w:space="0" w:color="auto"/>
            <w:bottom w:val="none" w:sz="0" w:space="0" w:color="auto"/>
            <w:right w:val="none" w:sz="0" w:space="0" w:color="auto"/>
          </w:divBdr>
          <w:divsChild>
            <w:div w:id="1524395242">
              <w:marLeft w:val="90"/>
              <w:marRight w:val="105"/>
              <w:marTop w:val="0"/>
              <w:marBottom w:val="0"/>
              <w:divBdr>
                <w:top w:val="none" w:sz="0" w:space="0" w:color="auto"/>
                <w:left w:val="none" w:sz="0" w:space="0" w:color="auto"/>
                <w:bottom w:val="none" w:sz="0" w:space="0" w:color="auto"/>
                <w:right w:val="none" w:sz="0" w:space="0" w:color="auto"/>
              </w:divBdr>
              <w:divsChild>
                <w:div w:id="1524395239">
                  <w:marLeft w:val="0"/>
                  <w:marRight w:val="0"/>
                  <w:marTop w:val="0"/>
                  <w:marBottom w:val="0"/>
                  <w:divBdr>
                    <w:top w:val="none" w:sz="0" w:space="0" w:color="auto"/>
                    <w:left w:val="none" w:sz="0" w:space="0" w:color="auto"/>
                    <w:bottom w:val="none" w:sz="0" w:space="0" w:color="auto"/>
                    <w:right w:val="none" w:sz="0" w:space="0" w:color="auto"/>
                  </w:divBdr>
                  <w:divsChild>
                    <w:div w:id="1524395243">
                      <w:marLeft w:val="450"/>
                      <w:marRight w:val="450"/>
                      <w:marTop w:val="0"/>
                      <w:marBottom w:val="0"/>
                      <w:divBdr>
                        <w:top w:val="none" w:sz="0" w:space="0" w:color="auto"/>
                        <w:left w:val="none" w:sz="0" w:space="0" w:color="auto"/>
                        <w:bottom w:val="none" w:sz="0" w:space="0" w:color="auto"/>
                        <w:right w:val="none" w:sz="0" w:space="0" w:color="auto"/>
                      </w:divBdr>
                      <w:divsChild>
                        <w:div w:id="1524395240">
                          <w:marLeft w:val="0"/>
                          <w:marRight w:val="-11250"/>
                          <w:marTop w:val="0"/>
                          <w:marBottom w:val="0"/>
                          <w:divBdr>
                            <w:top w:val="none" w:sz="0" w:space="0" w:color="auto"/>
                            <w:left w:val="none" w:sz="0" w:space="0" w:color="auto"/>
                            <w:bottom w:val="none" w:sz="0" w:space="0" w:color="auto"/>
                            <w:right w:val="none" w:sz="0" w:space="0" w:color="auto"/>
                          </w:divBdr>
                          <w:divsChild>
                            <w:div w:id="1524395248">
                              <w:marLeft w:val="0"/>
                              <w:marRight w:val="0"/>
                              <w:marTop w:val="0"/>
                              <w:marBottom w:val="0"/>
                              <w:divBdr>
                                <w:top w:val="none" w:sz="0" w:space="0" w:color="auto"/>
                                <w:left w:val="none" w:sz="0" w:space="0" w:color="auto"/>
                                <w:bottom w:val="none" w:sz="0" w:space="0" w:color="auto"/>
                                <w:right w:val="none" w:sz="0" w:space="0" w:color="auto"/>
                              </w:divBdr>
                              <w:divsChild>
                                <w:div w:id="1524395235">
                                  <w:marLeft w:val="0"/>
                                  <w:marRight w:val="0"/>
                                  <w:marTop w:val="0"/>
                                  <w:marBottom w:val="0"/>
                                  <w:divBdr>
                                    <w:top w:val="none" w:sz="0" w:space="0" w:color="auto"/>
                                    <w:left w:val="none" w:sz="0" w:space="0" w:color="auto"/>
                                    <w:bottom w:val="none" w:sz="0" w:space="0" w:color="auto"/>
                                    <w:right w:val="none" w:sz="0" w:space="0" w:color="auto"/>
                                  </w:divBdr>
                                  <w:divsChild>
                                    <w:div w:id="1524395247">
                                      <w:marLeft w:val="0"/>
                                      <w:marRight w:val="0"/>
                                      <w:marTop w:val="0"/>
                                      <w:marBottom w:val="0"/>
                                      <w:divBdr>
                                        <w:top w:val="none" w:sz="0" w:space="0" w:color="auto"/>
                                        <w:left w:val="none" w:sz="0" w:space="0" w:color="auto"/>
                                        <w:bottom w:val="none" w:sz="0" w:space="0" w:color="auto"/>
                                        <w:right w:val="none" w:sz="0" w:space="0" w:color="auto"/>
                                      </w:divBdr>
                                      <w:divsChild>
                                        <w:div w:id="1524395250">
                                          <w:marLeft w:val="0"/>
                                          <w:marRight w:val="0"/>
                                          <w:marTop w:val="0"/>
                                          <w:marBottom w:val="0"/>
                                          <w:divBdr>
                                            <w:top w:val="none" w:sz="0" w:space="0" w:color="auto"/>
                                            <w:left w:val="none" w:sz="0" w:space="0" w:color="auto"/>
                                            <w:bottom w:val="none" w:sz="0" w:space="0" w:color="auto"/>
                                            <w:right w:val="none" w:sz="0" w:space="0" w:color="auto"/>
                                          </w:divBdr>
                                          <w:divsChild>
                                            <w:div w:id="1524395253">
                                              <w:marLeft w:val="0"/>
                                              <w:marRight w:val="0"/>
                                              <w:marTop w:val="0"/>
                                              <w:marBottom w:val="0"/>
                                              <w:divBdr>
                                                <w:top w:val="none" w:sz="0" w:space="0" w:color="auto"/>
                                                <w:left w:val="none" w:sz="0" w:space="0" w:color="auto"/>
                                                <w:bottom w:val="none" w:sz="0" w:space="0" w:color="auto"/>
                                                <w:right w:val="none" w:sz="0" w:space="0" w:color="auto"/>
                                              </w:divBdr>
                                              <w:divsChild>
                                                <w:div w:id="152439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395241">
      <w:marLeft w:val="0"/>
      <w:marRight w:val="0"/>
      <w:marTop w:val="0"/>
      <w:marBottom w:val="0"/>
      <w:divBdr>
        <w:top w:val="none" w:sz="0" w:space="0" w:color="auto"/>
        <w:left w:val="none" w:sz="0" w:space="0" w:color="auto"/>
        <w:bottom w:val="none" w:sz="0" w:space="0" w:color="auto"/>
        <w:right w:val="none" w:sz="0" w:space="0" w:color="auto"/>
      </w:divBdr>
      <w:divsChild>
        <w:div w:id="1524395249">
          <w:marLeft w:val="0"/>
          <w:marRight w:val="0"/>
          <w:marTop w:val="150"/>
          <w:marBottom w:val="0"/>
          <w:divBdr>
            <w:top w:val="none" w:sz="0" w:space="0" w:color="auto"/>
            <w:left w:val="none" w:sz="0" w:space="0" w:color="auto"/>
            <w:bottom w:val="none" w:sz="0" w:space="0" w:color="auto"/>
            <w:right w:val="none" w:sz="0" w:space="0" w:color="auto"/>
          </w:divBdr>
          <w:divsChild>
            <w:div w:id="1524395238">
              <w:marLeft w:val="0"/>
              <w:marRight w:val="0"/>
              <w:marTop w:val="0"/>
              <w:marBottom w:val="0"/>
              <w:divBdr>
                <w:top w:val="none" w:sz="0" w:space="0" w:color="auto"/>
                <w:left w:val="none" w:sz="0" w:space="0" w:color="auto"/>
                <w:bottom w:val="none" w:sz="0" w:space="0" w:color="auto"/>
                <w:right w:val="none" w:sz="0" w:space="0" w:color="auto"/>
              </w:divBdr>
              <w:divsChild>
                <w:div w:id="152439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20495">
      <w:bodyDiv w:val="1"/>
      <w:marLeft w:val="0"/>
      <w:marRight w:val="0"/>
      <w:marTop w:val="0"/>
      <w:marBottom w:val="0"/>
      <w:divBdr>
        <w:top w:val="none" w:sz="0" w:space="0" w:color="auto"/>
        <w:left w:val="none" w:sz="0" w:space="0" w:color="auto"/>
        <w:bottom w:val="none" w:sz="0" w:space="0" w:color="auto"/>
        <w:right w:val="none" w:sz="0" w:space="0" w:color="auto"/>
      </w:divBdr>
    </w:div>
    <w:div w:id="1767264916">
      <w:bodyDiv w:val="1"/>
      <w:marLeft w:val="0"/>
      <w:marRight w:val="0"/>
      <w:marTop w:val="0"/>
      <w:marBottom w:val="0"/>
      <w:divBdr>
        <w:top w:val="none" w:sz="0" w:space="0" w:color="auto"/>
        <w:left w:val="none" w:sz="0" w:space="0" w:color="auto"/>
        <w:bottom w:val="none" w:sz="0" w:space="0" w:color="auto"/>
        <w:right w:val="none" w:sz="0" w:space="0" w:color="auto"/>
      </w:divBdr>
      <w:divsChild>
        <w:div w:id="1824005545">
          <w:marLeft w:val="0"/>
          <w:marRight w:val="0"/>
          <w:marTop w:val="0"/>
          <w:marBottom w:val="0"/>
          <w:divBdr>
            <w:top w:val="none" w:sz="0" w:space="0" w:color="auto"/>
            <w:left w:val="none" w:sz="0" w:space="0" w:color="auto"/>
            <w:bottom w:val="none" w:sz="0" w:space="0" w:color="auto"/>
            <w:right w:val="none" w:sz="0" w:space="0" w:color="auto"/>
          </w:divBdr>
          <w:divsChild>
            <w:div w:id="1428311375">
              <w:marLeft w:val="300"/>
              <w:marRight w:val="30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keusministerio.fi/etno-foorum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nk.webropolsurveys.com/S/B41BF7B7476E6A0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4203</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Neuvottelukunnan työjaoston jäsenet</vt:lpstr>
    </vt:vector>
  </TitlesOfParts>
  <Company>TM</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Neuvottelukunnan työjaoston jäsenet</dc:title>
  <dc:creator>Eskola Meri-Sisko</dc:creator>
  <cp:lastModifiedBy>Lunabba Vava</cp:lastModifiedBy>
  <cp:revision>2</cp:revision>
  <cp:lastPrinted>2018-05-04T10:40:00Z</cp:lastPrinted>
  <dcterms:created xsi:type="dcterms:W3CDTF">2018-05-17T09:11:00Z</dcterms:created>
  <dcterms:modified xsi:type="dcterms:W3CDTF">2018-05-17T09:11:00Z</dcterms:modified>
</cp:coreProperties>
</file>